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3F6" w:rsidRPr="00D103F6" w:rsidRDefault="00D103F6" w:rsidP="00D103F6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9185910" cy="6494145"/>
            <wp:effectExtent l="19050" t="0" r="0" b="0"/>
            <wp:docPr id="1" name="Рисунок 0" descr="20190419_0948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90419_094852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85910" cy="6494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03F6" w:rsidRDefault="00D103F6" w:rsidP="00E80EB1">
      <w:pPr>
        <w:ind w:firstLine="708"/>
        <w:contextualSpacing/>
      </w:pPr>
    </w:p>
    <w:p w:rsidR="00E80EB1" w:rsidRPr="00E80EB1" w:rsidRDefault="00E80EB1" w:rsidP="00E80EB1">
      <w:pPr>
        <w:ind w:firstLine="708"/>
        <w:contextualSpacing/>
        <w:rPr>
          <w:sz w:val="24"/>
          <w:szCs w:val="24"/>
        </w:rPr>
      </w:pPr>
      <w:r w:rsidRPr="00280AD4">
        <w:rPr>
          <w:sz w:val="24"/>
          <w:szCs w:val="24"/>
        </w:rPr>
        <w:t>Раб</w:t>
      </w:r>
      <w:r>
        <w:rPr>
          <w:sz w:val="24"/>
          <w:szCs w:val="24"/>
        </w:rPr>
        <w:t>очая программа по литературному чтению</w:t>
      </w:r>
      <w:r w:rsidRPr="00280AD4">
        <w:rPr>
          <w:sz w:val="24"/>
          <w:szCs w:val="24"/>
        </w:rPr>
        <w:t xml:space="preserve"> для 1- 4 классов  разработана в соответствии с основной образовательной программой начального общего образования муниципального бюджетного общеобразовательного учреждения   «Большетиганская основная общеобразовательная школа»  Алексеевского  муниципального района Республики Татарстан.</w:t>
      </w:r>
    </w:p>
    <w:p w:rsidR="00E80EB1" w:rsidRDefault="00E80EB1">
      <w:pPr>
        <w:ind w:left="1640"/>
        <w:rPr>
          <w:rFonts w:eastAsia="Times New Roman"/>
          <w:b/>
          <w:bCs/>
          <w:sz w:val="24"/>
          <w:szCs w:val="24"/>
        </w:rPr>
      </w:pPr>
    </w:p>
    <w:p w:rsidR="001B32C7" w:rsidRDefault="00DF76A6" w:rsidP="00E80EB1">
      <w:pPr>
        <w:ind w:left="16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ПЛАНИРУЕМЫЕ РЕЗУЛЬТАТЫ ОСВОЕНИЯ УЧЕБНОГО ПРЕДМЕТА ЛИТЕРАТУРНОЕ ЧТЕНИЕ</w:t>
      </w:r>
    </w:p>
    <w:p w:rsidR="001B32C7" w:rsidRPr="00E80EB1" w:rsidRDefault="00DF76A6" w:rsidP="00E80EB1">
      <w:pPr>
        <w:ind w:left="4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Личностные результаты</w:t>
      </w:r>
      <w:r w:rsidR="00E80EB1">
        <w:rPr>
          <w:sz w:val="20"/>
          <w:szCs w:val="20"/>
        </w:rPr>
        <w:t xml:space="preserve">     У  </w:t>
      </w:r>
      <w:r>
        <w:rPr>
          <w:rFonts w:eastAsia="Times New Roman"/>
          <w:b/>
          <w:bCs/>
          <w:sz w:val="24"/>
          <w:szCs w:val="24"/>
        </w:rPr>
        <w:t>выпускника будут сформированы</w:t>
      </w:r>
      <w:r>
        <w:rPr>
          <w:rFonts w:eastAsia="Times New Roman"/>
          <w:sz w:val="24"/>
          <w:szCs w:val="24"/>
        </w:rPr>
        <w:t>:</w:t>
      </w:r>
    </w:p>
    <w:p w:rsidR="001B32C7" w:rsidRDefault="001B32C7">
      <w:pPr>
        <w:spacing w:line="22" w:lineRule="exact"/>
        <w:rPr>
          <w:rFonts w:eastAsia="Times New Roman"/>
          <w:sz w:val="24"/>
          <w:szCs w:val="24"/>
        </w:rPr>
      </w:pPr>
    </w:p>
    <w:p w:rsidR="001B32C7" w:rsidRDefault="00DF76A6">
      <w:pPr>
        <w:spacing w:line="232" w:lineRule="auto"/>
        <w:ind w:right="160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внутренняя позиция школьника на уровне положительного отношения к школе, ориентации на содержательные моменты школьной действительности и принятия образца «хорошего ученика»;</w:t>
      </w:r>
    </w:p>
    <w:p w:rsidR="001B32C7" w:rsidRDefault="001B32C7">
      <w:pPr>
        <w:spacing w:line="1" w:lineRule="exact"/>
        <w:rPr>
          <w:rFonts w:eastAsia="Times New Roman"/>
          <w:sz w:val="24"/>
          <w:szCs w:val="24"/>
        </w:rPr>
      </w:pPr>
    </w:p>
    <w:p w:rsidR="001B32C7" w:rsidRDefault="00DF76A6">
      <w:pPr>
        <w:spacing w:line="235" w:lineRule="auto"/>
        <w:ind w:left="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широкая мотивационная основа учебной деятельности, включающая социальные, учебно-познавательные и внешние мотивы;</w:t>
      </w:r>
    </w:p>
    <w:p w:rsidR="001B32C7" w:rsidRDefault="00DF76A6">
      <w:pPr>
        <w:ind w:left="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учебно-познавательный интерес к новому учебному материалу и способам решения новой задачи;</w:t>
      </w:r>
    </w:p>
    <w:p w:rsidR="001B32C7" w:rsidRDefault="001B32C7">
      <w:pPr>
        <w:spacing w:line="24" w:lineRule="exact"/>
        <w:rPr>
          <w:rFonts w:eastAsia="Times New Roman"/>
          <w:sz w:val="24"/>
          <w:szCs w:val="24"/>
        </w:rPr>
      </w:pPr>
    </w:p>
    <w:p w:rsidR="001B32C7" w:rsidRDefault="00DF76A6">
      <w:pPr>
        <w:spacing w:line="258" w:lineRule="auto"/>
        <w:ind w:right="1101" w:firstLine="60"/>
        <w:rPr>
          <w:rFonts w:eastAsia="Times New Roman"/>
          <w:sz w:val="24"/>
          <w:szCs w:val="24"/>
        </w:rPr>
      </w:pPr>
      <w:r>
        <w:rPr>
          <w:rFonts w:eastAsia="Times New Roman"/>
        </w:rPr>
        <w:t>– ориентация на понимание причин успеха в учебной деятельности, в том числе на самоанализ и самоконтроль результата, на анализ соответствия результатов требованиям конкретной задачи, на понимание оценок учителей, товарищей, родителей и других людей;</w:t>
      </w:r>
    </w:p>
    <w:p w:rsidR="001B32C7" w:rsidRDefault="00DF76A6">
      <w:pPr>
        <w:ind w:left="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способность к оценке своей учебной деятельности;</w:t>
      </w:r>
    </w:p>
    <w:p w:rsidR="001B32C7" w:rsidRDefault="001B32C7">
      <w:pPr>
        <w:spacing w:line="21" w:lineRule="exact"/>
        <w:rPr>
          <w:rFonts w:eastAsia="Times New Roman"/>
          <w:sz w:val="24"/>
          <w:szCs w:val="24"/>
        </w:rPr>
      </w:pPr>
    </w:p>
    <w:p w:rsidR="001B32C7" w:rsidRDefault="00DF76A6">
      <w:pPr>
        <w:spacing w:line="233" w:lineRule="auto"/>
        <w:ind w:right="161" w:firstLine="6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основы гражданской идентичности, своей этнической принадлежности в форме осознания «Я» как члена семьи,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</w:t>
      </w:r>
    </w:p>
    <w:p w:rsidR="001B32C7" w:rsidRDefault="001B32C7">
      <w:pPr>
        <w:spacing w:line="2" w:lineRule="exact"/>
        <w:rPr>
          <w:rFonts w:eastAsia="Times New Roman"/>
          <w:sz w:val="24"/>
          <w:szCs w:val="24"/>
        </w:rPr>
      </w:pPr>
    </w:p>
    <w:p w:rsidR="001B32C7" w:rsidRDefault="00DF76A6">
      <w:pPr>
        <w:spacing w:line="237" w:lineRule="auto"/>
        <w:ind w:left="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ориентация в нравственном содержании и смысле как собственных поступков, так и поступков окружающих людей;</w:t>
      </w:r>
    </w:p>
    <w:p w:rsidR="001B32C7" w:rsidRDefault="001B32C7">
      <w:pPr>
        <w:spacing w:line="1" w:lineRule="exact"/>
        <w:rPr>
          <w:rFonts w:eastAsia="Times New Roman"/>
          <w:sz w:val="24"/>
          <w:szCs w:val="24"/>
        </w:rPr>
      </w:pPr>
    </w:p>
    <w:p w:rsidR="001B32C7" w:rsidRDefault="00DF76A6">
      <w:pPr>
        <w:ind w:left="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знание основных моральных норм и ориентация на их выполнение;</w:t>
      </w:r>
    </w:p>
    <w:p w:rsidR="001B32C7" w:rsidRDefault="001B32C7">
      <w:pPr>
        <w:spacing w:line="9" w:lineRule="exact"/>
        <w:rPr>
          <w:rFonts w:eastAsia="Times New Roman"/>
          <w:sz w:val="24"/>
          <w:szCs w:val="24"/>
        </w:rPr>
      </w:pPr>
    </w:p>
    <w:p w:rsidR="001B32C7" w:rsidRDefault="00DF76A6">
      <w:pPr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развитие этических чувств — стыда, вины, совести как регуляторов морального поведения; понимание чувств других людей</w:t>
      </w:r>
    </w:p>
    <w:p w:rsidR="001B32C7" w:rsidRDefault="00DF76A6">
      <w:pPr>
        <w:spacing w:line="238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установка на здоровый образ жизни;</w:t>
      </w:r>
    </w:p>
    <w:p w:rsidR="001B32C7" w:rsidRDefault="001B32C7">
      <w:pPr>
        <w:spacing w:line="21" w:lineRule="exact"/>
        <w:rPr>
          <w:sz w:val="20"/>
          <w:szCs w:val="20"/>
        </w:rPr>
      </w:pPr>
    </w:p>
    <w:p w:rsidR="001B32C7" w:rsidRDefault="00DF76A6">
      <w:pPr>
        <w:spacing w:line="231" w:lineRule="auto"/>
        <w:ind w:right="2201" w:firstLine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основы экологической культуры: принятие ценности природного мира, готовность следовать в своей деятельности нормам природоохранного, нерасточительного, здоровьесберегающего поведения;</w:t>
      </w:r>
    </w:p>
    <w:p w:rsidR="001B32C7" w:rsidRDefault="001B32C7">
      <w:pPr>
        <w:spacing w:line="1" w:lineRule="exact"/>
        <w:rPr>
          <w:sz w:val="20"/>
          <w:szCs w:val="20"/>
        </w:rPr>
      </w:pPr>
    </w:p>
    <w:p w:rsidR="001B32C7" w:rsidRDefault="00DF76A6">
      <w:pPr>
        <w:spacing w:line="235" w:lineRule="auto"/>
        <w:ind w:left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чувство прекрасного и эстетические чувства на основе знакомства с мировой и отечественной художественной культурой.</w:t>
      </w:r>
    </w:p>
    <w:p w:rsidR="001B32C7" w:rsidRDefault="001B32C7">
      <w:pPr>
        <w:spacing w:line="10" w:lineRule="exact"/>
        <w:rPr>
          <w:sz w:val="20"/>
          <w:szCs w:val="20"/>
        </w:rPr>
      </w:pPr>
    </w:p>
    <w:p w:rsidR="001B32C7" w:rsidRDefault="00DF76A6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Выпускник получит возможность для формирования:</w:t>
      </w:r>
    </w:p>
    <w:p w:rsidR="001B32C7" w:rsidRDefault="001B32C7">
      <w:pPr>
        <w:spacing w:line="17" w:lineRule="exact"/>
        <w:rPr>
          <w:sz w:val="20"/>
          <w:szCs w:val="20"/>
        </w:rPr>
      </w:pPr>
    </w:p>
    <w:p w:rsidR="001B32C7" w:rsidRDefault="00DF76A6">
      <w:pPr>
        <w:spacing w:line="258" w:lineRule="auto"/>
        <w:ind w:right="761" w:firstLine="60"/>
        <w:rPr>
          <w:sz w:val="20"/>
          <w:szCs w:val="20"/>
        </w:rPr>
      </w:pPr>
      <w:r>
        <w:rPr>
          <w:rFonts w:eastAsia="Times New Roman"/>
        </w:rPr>
        <w:t>– внутренней позиции обучающегося на уровне положительного отношения к образовательной организации, понимания необходимости учения, выраженного в преобладании учебно-познавательных мотивов и предпочтении социального способа оценки знаний;</w:t>
      </w:r>
    </w:p>
    <w:p w:rsidR="001B32C7" w:rsidRDefault="00DF76A6">
      <w:pPr>
        <w:ind w:left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выраженной устойчивой учебно-познавательной мотивации учения;</w:t>
      </w:r>
    </w:p>
    <w:p w:rsidR="001B32C7" w:rsidRDefault="00DF76A6">
      <w:pPr>
        <w:ind w:left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устойчивого учебно-познавательного интереса к новым общим способам решения задач;</w:t>
      </w:r>
    </w:p>
    <w:p w:rsidR="001B32C7" w:rsidRDefault="00DF76A6">
      <w:pPr>
        <w:ind w:left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адекватного понимания причин успешности/неуспешности учебной деятельности;</w:t>
      </w:r>
    </w:p>
    <w:p w:rsidR="001B32C7" w:rsidRDefault="001B32C7">
      <w:pPr>
        <w:spacing w:line="9" w:lineRule="exact"/>
        <w:rPr>
          <w:sz w:val="20"/>
          <w:szCs w:val="20"/>
        </w:rPr>
      </w:pPr>
    </w:p>
    <w:p w:rsidR="001B32C7" w:rsidRDefault="00DF76A6">
      <w:pPr>
        <w:ind w:left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положительной адекватной дифференцированной самооценки на основе критерия успешности реализации социальной роли</w:t>
      </w:r>
    </w:p>
    <w:p w:rsidR="001B32C7" w:rsidRDefault="00DF76A6">
      <w:pPr>
        <w:spacing w:line="233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«хорошего ученика»;</w:t>
      </w:r>
    </w:p>
    <w:p w:rsidR="001B32C7" w:rsidRDefault="00DF76A6">
      <w:pPr>
        <w:spacing w:line="238" w:lineRule="auto"/>
        <w:ind w:left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компетентности в реализации основ гражданской идентичности в поступках и деятельности;</w:t>
      </w:r>
    </w:p>
    <w:p w:rsidR="001B32C7" w:rsidRDefault="001B32C7">
      <w:pPr>
        <w:spacing w:line="10" w:lineRule="exact"/>
        <w:rPr>
          <w:sz w:val="20"/>
          <w:szCs w:val="20"/>
        </w:rPr>
      </w:pPr>
    </w:p>
    <w:p w:rsidR="001B32C7" w:rsidRDefault="00DF76A6">
      <w:pPr>
        <w:ind w:left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морального сознания на конвенциональном уровне, способности к решению моральных дилемм на основе учета позиций партнеров</w:t>
      </w:r>
    </w:p>
    <w:p w:rsidR="001B32C7" w:rsidRDefault="00DF76A6">
      <w:pPr>
        <w:numPr>
          <w:ilvl w:val="0"/>
          <w:numId w:val="3"/>
        </w:numPr>
        <w:tabs>
          <w:tab w:val="left" w:pos="180"/>
        </w:tabs>
        <w:spacing w:line="233" w:lineRule="auto"/>
        <w:ind w:left="180" w:hanging="1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общении, ориентации на их мотивы и чувства, устойчивое следование в поведении моральным нормам и этическим требованиям;</w:t>
      </w:r>
    </w:p>
    <w:p w:rsidR="001B32C7" w:rsidRDefault="00DF76A6">
      <w:pPr>
        <w:spacing w:line="238" w:lineRule="auto"/>
        <w:ind w:left="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установки на здоровый образ жизни и реализации ее в реальном поведении и поступках;</w:t>
      </w:r>
    </w:p>
    <w:p w:rsidR="001B32C7" w:rsidRDefault="00DF76A6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осознанных устойчивых эстетических предпочтений и ориентации на искусство как значимую сферу человеческой жизни;</w:t>
      </w:r>
    </w:p>
    <w:p w:rsidR="001B32C7" w:rsidRDefault="001B32C7">
      <w:pPr>
        <w:sectPr w:rsidR="001B32C7" w:rsidSect="00E80EB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40" w:h="11906" w:orient="landscape"/>
          <w:pgMar w:top="842" w:right="538" w:bottom="837" w:left="1140" w:header="0" w:footer="0" w:gutter="0"/>
          <w:cols w:space="720" w:equalWidth="0">
            <w:col w:w="15162"/>
          </w:cols>
        </w:sectPr>
      </w:pPr>
    </w:p>
    <w:p w:rsidR="001B32C7" w:rsidRDefault="00DF76A6">
      <w:pPr>
        <w:spacing w:line="231" w:lineRule="auto"/>
        <w:ind w:right="1220" w:firstLine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– эмпатии как осознанного понимания чувств других людей и сопереживания им, выражающихся в поступках, направленных на помощь другим и обеспечение их благополучия.</w:t>
      </w:r>
    </w:p>
    <w:p w:rsidR="001B32C7" w:rsidRDefault="001B32C7">
      <w:pPr>
        <w:spacing w:line="30" w:lineRule="exact"/>
        <w:rPr>
          <w:sz w:val="20"/>
          <w:szCs w:val="20"/>
        </w:rPr>
      </w:pPr>
    </w:p>
    <w:p w:rsidR="001B32C7" w:rsidRDefault="00DF76A6">
      <w:pPr>
        <w:spacing w:line="241" w:lineRule="auto"/>
        <w:ind w:left="60" w:right="10220" w:hanging="60"/>
        <w:rPr>
          <w:sz w:val="20"/>
          <w:szCs w:val="20"/>
        </w:rPr>
      </w:pPr>
      <w:r>
        <w:rPr>
          <w:rFonts w:eastAsia="Times New Roman"/>
          <w:b/>
          <w:bCs/>
          <w:sz w:val="23"/>
          <w:szCs w:val="23"/>
        </w:rPr>
        <w:t>Регулятивные универсальные учебные действия Выпускник научится:</w:t>
      </w:r>
    </w:p>
    <w:p w:rsidR="001B32C7" w:rsidRDefault="001B32C7">
      <w:pPr>
        <w:spacing w:line="1" w:lineRule="exact"/>
        <w:rPr>
          <w:sz w:val="20"/>
          <w:szCs w:val="20"/>
        </w:rPr>
      </w:pPr>
    </w:p>
    <w:p w:rsidR="001B32C7" w:rsidRDefault="00DF76A6">
      <w:pPr>
        <w:spacing w:line="229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принимать и сохранять учебную задачу;</w:t>
      </w:r>
    </w:p>
    <w:p w:rsidR="001B32C7" w:rsidRDefault="00DF76A6">
      <w:pPr>
        <w:spacing w:line="237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учитывать выделенные учителем ориентиры действия в новом учебном материале в сотрудничестве с учителем;</w:t>
      </w:r>
    </w:p>
    <w:p w:rsidR="001B32C7" w:rsidRDefault="001B32C7">
      <w:pPr>
        <w:spacing w:line="1" w:lineRule="exact"/>
        <w:rPr>
          <w:sz w:val="20"/>
          <w:szCs w:val="20"/>
        </w:rPr>
      </w:pPr>
    </w:p>
    <w:p w:rsidR="001B32C7" w:rsidRDefault="00DF76A6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планировать свои действия в соответствии с поставленной задачей и условиями ее реализации, в том числе во внутреннем плане;</w:t>
      </w:r>
    </w:p>
    <w:p w:rsidR="001B32C7" w:rsidRDefault="00DF76A6">
      <w:pPr>
        <w:ind w:left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учитывать установленные правила в планировании и контроле способа решения;</w:t>
      </w:r>
    </w:p>
    <w:p w:rsidR="001B32C7" w:rsidRDefault="00DF76A6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осуществлять итоговый и пошаговый контроль по результату;</w:t>
      </w:r>
    </w:p>
    <w:p w:rsidR="001B32C7" w:rsidRDefault="001B32C7">
      <w:pPr>
        <w:spacing w:line="20" w:lineRule="exact"/>
        <w:rPr>
          <w:sz w:val="20"/>
          <w:szCs w:val="20"/>
        </w:rPr>
      </w:pPr>
    </w:p>
    <w:p w:rsidR="001B32C7" w:rsidRDefault="00DF76A6">
      <w:pPr>
        <w:spacing w:line="231" w:lineRule="auto"/>
        <w:ind w:right="540" w:firstLine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оценивать правильность выполнения действия на уровне адекватной ретроспективной оценки соответствия результатов требованиям данной задачи;</w:t>
      </w:r>
    </w:p>
    <w:p w:rsidR="001B32C7" w:rsidRDefault="001B32C7">
      <w:pPr>
        <w:spacing w:line="1" w:lineRule="exact"/>
        <w:rPr>
          <w:sz w:val="20"/>
          <w:szCs w:val="20"/>
        </w:rPr>
      </w:pPr>
    </w:p>
    <w:p w:rsidR="001B32C7" w:rsidRDefault="00DF76A6">
      <w:pPr>
        <w:spacing w:line="237" w:lineRule="auto"/>
        <w:ind w:left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адекватно воспринимать предложения и оценку учителей, товарищей, родителей и других людей;</w:t>
      </w:r>
    </w:p>
    <w:p w:rsidR="001B32C7" w:rsidRDefault="001B32C7">
      <w:pPr>
        <w:spacing w:line="22" w:lineRule="exact"/>
        <w:rPr>
          <w:sz w:val="20"/>
          <w:szCs w:val="20"/>
        </w:rPr>
      </w:pPr>
    </w:p>
    <w:p w:rsidR="001B32C7" w:rsidRDefault="00DF76A6">
      <w:pPr>
        <w:spacing w:line="245" w:lineRule="auto"/>
        <w:ind w:firstLine="6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– различать способ и результат действия; – вносить необходимые коррективы в действие после его завершения на основе его оценки и учета характера сделанных ошибок, использовать предложения и оценки для создания нового, более совершенного результата, использовать запись в цифровой форме хода и результатов решения задачи, собственной звучащей речи на русском, родном и иностранном языках.</w:t>
      </w:r>
    </w:p>
    <w:p w:rsidR="001B32C7" w:rsidRDefault="001B32C7">
      <w:pPr>
        <w:spacing w:line="5" w:lineRule="exact"/>
        <w:rPr>
          <w:sz w:val="20"/>
          <w:szCs w:val="20"/>
        </w:rPr>
      </w:pPr>
    </w:p>
    <w:p w:rsidR="001B32C7" w:rsidRDefault="00DF76A6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Выпускник получит возможность научиться:</w:t>
      </w:r>
    </w:p>
    <w:p w:rsidR="001B32C7" w:rsidRDefault="00DF76A6">
      <w:pPr>
        <w:spacing w:line="231" w:lineRule="auto"/>
        <w:ind w:left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в сотрудничестве с учителем ставить новые учебные задачи;</w:t>
      </w:r>
    </w:p>
    <w:p w:rsidR="001B32C7" w:rsidRDefault="001B32C7">
      <w:pPr>
        <w:spacing w:line="1" w:lineRule="exact"/>
        <w:rPr>
          <w:sz w:val="20"/>
          <w:szCs w:val="20"/>
        </w:rPr>
      </w:pPr>
    </w:p>
    <w:p w:rsidR="001B32C7" w:rsidRDefault="00DF76A6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преобразовывать практическую задачу в познавательную; – проявлять познавательную инициативу в учебном сотрудничестве;</w:t>
      </w:r>
    </w:p>
    <w:p w:rsidR="001B32C7" w:rsidRDefault="00DF76A6">
      <w:pPr>
        <w:ind w:left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самостоятельно учитывать выделенные учителем ориентиры действия в новом учебном материале;</w:t>
      </w:r>
    </w:p>
    <w:p w:rsidR="001B32C7" w:rsidRDefault="001B32C7">
      <w:pPr>
        <w:spacing w:line="9" w:lineRule="exact"/>
        <w:rPr>
          <w:sz w:val="20"/>
          <w:szCs w:val="20"/>
        </w:rPr>
      </w:pPr>
    </w:p>
    <w:p w:rsidR="001B32C7" w:rsidRDefault="00DF76A6">
      <w:pPr>
        <w:ind w:left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осуществлять констатирующий и предвосхищающий контроль по результату и по способу действия, актуальный контроль на</w:t>
      </w:r>
    </w:p>
    <w:p w:rsidR="001B32C7" w:rsidRDefault="00DF76A6">
      <w:pPr>
        <w:spacing w:line="233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уровне произвольного внимания;</w:t>
      </w:r>
    </w:p>
    <w:p w:rsidR="001B32C7" w:rsidRDefault="001B32C7">
      <w:pPr>
        <w:spacing w:line="18" w:lineRule="exact"/>
        <w:rPr>
          <w:sz w:val="20"/>
          <w:szCs w:val="20"/>
        </w:rPr>
      </w:pPr>
    </w:p>
    <w:p w:rsidR="001B32C7" w:rsidRDefault="00DF76A6">
      <w:pPr>
        <w:spacing w:line="231" w:lineRule="auto"/>
        <w:ind w:right="14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самостоятельно оценивать правильность выполнения действия и вносить необходимые коррективы в исполнение как по ходу его реализации, так и в конце действия.</w:t>
      </w:r>
    </w:p>
    <w:p w:rsidR="001B32C7" w:rsidRDefault="001B32C7">
      <w:pPr>
        <w:spacing w:line="30" w:lineRule="exact"/>
        <w:rPr>
          <w:sz w:val="20"/>
          <w:szCs w:val="20"/>
        </w:rPr>
      </w:pPr>
    </w:p>
    <w:p w:rsidR="001B32C7" w:rsidRDefault="00DF76A6">
      <w:pPr>
        <w:spacing w:line="231" w:lineRule="auto"/>
        <w:ind w:right="9900" w:firstLine="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Познавательные универсальные учебные действия Выпускник научится:</w:t>
      </w:r>
    </w:p>
    <w:p w:rsidR="001B32C7" w:rsidRDefault="001B32C7">
      <w:pPr>
        <w:spacing w:line="11" w:lineRule="exact"/>
        <w:rPr>
          <w:sz w:val="20"/>
          <w:szCs w:val="20"/>
        </w:rPr>
      </w:pPr>
    </w:p>
    <w:p w:rsidR="001B32C7" w:rsidRDefault="00DF76A6">
      <w:pPr>
        <w:spacing w:line="233" w:lineRule="auto"/>
        <w:ind w:right="1780" w:firstLine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 том числе контролируемом пространстве сети Интернет;</w:t>
      </w:r>
    </w:p>
    <w:p w:rsidR="001B32C7" w:rsidRDefault="001B32C7">
      <w:pPr>
        <w:spacing w:line="24" w:lineRule="exact"/>
        <w:rPr>
          <w:sz w:val="20"/>
          <w:szCs w:val="20"/>
        </w:rPr>
      </w:pPr>
    </w:p>
    <w:p w:rsidR="001B32C7" w:rsidRDefault="00DF76A6">
      <w:pPr>
        <w:spacing w:line="231" w:lineRule="auto"/>
        <w:ind w:right="18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осуществлять запись (фиксацию) выборочной информации об окружающем мире и о себе самом, в том числе с помощью инструментов ИКТ;</w:t>
      </w:r>
    </w:p>
    <w:p w:rsidR="001B32C7" w:rsidRDefault="001B32C7">
      <w:pPr>
        <w:spacing w:line="18" w:lineRule="exact"/>
        <w:rPr>
          <w:sz w:val="20"/>
          <w:szCs w:val="20"/>
        </w:rPr>
      </w:pPr>
    </w:p>
    <w:p w:rsidR="001B32C7" w:rsidRDefault="00DF76A6">
      <w:pPr>
        <w:spacing w:line="231" w:lineRule="auto"/>
        <w:ind w:right="1080" w:firstLine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использовать знаково-символические средства, в том числе модели (включая виртуальные) и схемы (включая концептуальные), для решения задач;</w:t>
      </w:r>
    </w:p>
    <w:p w:rsidR="001B32C7" w:rsidRDefault="001B32C7">
      <w:pPr>
        <w:spacing w:line="1" w:lineRule="exact"/>
        <w:rPr>
          <w:sz w:val="20"/>
          <w:szCs w:val="20"/>
        </w:rPr>
      </w:pPr>
    </w:p>
    <w:p w:rsidR="001B32C7" w:rsidRDefault="00DF76A6">
      <w:pPr>
        <w:spacing w:line="237" w:lineRule="auto"/>
        <w:ind w:left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проявлять познавательную инициативу в учебном сотрудничестве;</w:t>
      </w:r>
    </w:p>
    <w:p w:rsidR="001B32C7" w:rsidRDefault="001B32C7">
      <w:pPr>
        <w:spacing w:line="1" w:lineRule="exact"/>
        <w:rPr>
          <w:sz w:val="20"/>
          <w:szCs w:val="20"/>
        </w:rPr>
      </w:pPr>
    </w:p>
    <w:p w:rsidR="001B32C7" w:rsidRDefault="00DF76A6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строить сообщения в устной и письменной форме;</w:t>
      </w:r>
    </w:p>
    <w:p w:rsidR="001B32C7" w:rsidRDefault="00DF76A6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ориентироваться на разнообразие способов решения задач;</w:t>
      </w:r>
    </w:p>
    <w:p w:rsidR="001B32C7" w:rsidRDefault="001B32C7">
      <w:pPr>
        <w:sectPr w:rsidR="001B32C7">
          <w:pgSz w:w="16840" w:h="11906" w:orient="landscape"/>
          <w:pgMar w:top="854" w:right="1201" w:bottom="857" w:left="1140" w:header="0" w:footer="0" w:gutter="0"/>
          <w:cols w:space="720" w:equalWidth="0">
            <w:col w:w="14500"/>
          </w:cols>
        </w:sectPr>
      </w:pPr>
    </w:p>
    <w:p w:rsidR="001B32C7" w:rsidRDefault="00DF76A6">
      <w:pPr>
        <w:spacing w:line="231" w:lineRule="auto"/>
        <w:ind w:right="68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– основам смыслового восприятия художественных и познавательных текстов, выделять существенную информацию из сообщений разных видов (в первую очередь текстов);</w:t>
      </w:r>
    </w:p>
    <w:p w:rsidR="001B32C7" w:rsidRDefault="001B32C7">
      <w:pPr>
        <w:spacing w:line="1" w:lineRule="exact"/>
        <w:rPr>
          <w:sz w:val="20"/>
          <w:szCs w:val="20"/>
        </w:rPr>
      </w:pPr>
    </w:p>
    <w:p w:rsidR="001B32C7" w:rsidRDefault="00DF76A6">
      <w:pPr>
        <w:spacing w:line="237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осуществлять анализ объектов с выделением существенных и несущественных признаков;</w:t>
      </w:r>
    </w:p>
    <w:p w:rsidR="001B32C7" w:rsidRDefault="001B32C7">
      <w:pPr>
        <w:spacing w:line="1" w:lineRule="exact"/>
        <w:rPr>
          <w:sz w:val="20"/>
          <w:szCs w:val="20"/>
        </w:rPr>
      </w:pPr>
    </w:p>
    <w:p w:rsidR="001B32C7" w:rsidRDefault="00DF76A6">
      <w:pPr>
        <w:ind w:left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осуществлять синтез как составление целого из частей;</w:t>
      </w:r>
    </w:p>
    <w:p w:rsidR="001B32C7" w:rsidRDefault="00DF76A6">
      <w:pPr>
        <w:ind w:left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проводить сравнение, сериацию и классификацию по заданным критериям;</w:t>
      </w:r>
    </w:p>
    <w:p w:rsidR="001B32C7" w:rsidRDefault="00DF76A6">
      <w:pPr>
        <w:ind w:left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устанавливать причинно-следственные связи в изучаемом круге явлений;</w:t>
      </w:r>
    </w:p>
    <w:p w:rsidR="001B32C7" w:rsidRDefault="00DF76A6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строить рассуждения в форме связи простых суждений об объекте, его строении, свойствах и связях;</w:t>
      </w:r>
    </w:p>
    <w:p w:rsidR="001B32C7" w:rsidRDefault="001B32C7">
      <w:pPr>
        <w:spacing w:line="21" w:lineRule="exact"/>
        <w:rPr>
          <w:sz w:val="20"/>
          <w:szCs w:val="20"/>
        </w:rPr>
      </w:pPr>
    </w:p>
    <w:p w:rsidR="001B32C7" w:rsidRDefault="00DF76A6">
      <w:pPr>
        <w:spacing w:line="231" w:lineRule="auto"/>
        <w:ind w:right="901" w:firstLine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обобщать, т. е. осуществлять генерализацию и выведение общности для целого ряда или класса единичных объектов, на основе выделения сущностной связи;</w:t>
      </w:r>
    </w:p>
    <w:p w:rsidR="001B32C7" w:rsidRDefault="001B32C7">
      <w:pPr>
        <w:spacing w:line="1" w:lineRule="exact"/>
        <w:rPr>
          <w:sz w:val="20"/>
          <w:szCs w:val="20"/>
        </w:rPr>
      </w:pPr>
    </w:p>
    <w:p w:rsidR="001B32C7" w:rsidRDefault="00DF76A6">
      <w:pPr>
        <w:spacing w:line="236" w:lineRule="auto"/>
        <w:ind w:left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осуществлять подведение под понятие на основе распознавания объектов, выделения существенных признаков и их синтеза;</w:t>
      </w:r>
    </w:p>
    <w:p w:rsidR="001B32C7" w:rsidRDefault="00DF76A6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устанавливать аналогии;</w:t>
      </w:r>
    </w:p>
    <w:p w:rsidR="001B32C7" w:rsidRDefault="00DF76A6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владеть рядом общих приемов решения задач.</w:t>
      </w:r>
    </w:p>
    <w:p w:rsidR="001B32C7" w:rsidRDefault="001B32C7">
      <w:pPr>
        <w:spacing w:line="10" w:lineRule="exact"/>
        <w:rPr>
          <w:sz w:val="20"/>
          <w:szCs w:val="20"/>
        </w:rPr>
      </w:pPr>
    </w:p>
    <w:p w:rsidR="001B32C7" w:rsidRDefault="00DF76A6">
      <w:pPr>
        <w:ind w:left="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Выпускник получит возможность научиться:</w:t>
      </w:r>
    </w:p>
    <w:p w:rsidR="001B32C7" w:rsidRDefault="00DF76A6">
      <w:pPr>
        <w:spacing w:line="231" w:lineRule="auto"/>
        <w:ind w:left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осуществлять расширенный поиск информации с использованием ресурсов библиотек и сети Интернет;</w:t>
      </w:r>
    </w:p>
    <w:p w:rsidR="001B32C7" w:rsidRDefault="00DF76A6">
      <w:pPr>
        <w:spacing w:line="237" w:lineRule="auto"/>
        <w:ind w:left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записывать, фиксировать информацию об окружающем мире с помощью инструментов ИКТ;</w:t>
      </w:r>
    </w:p>
    <w:p w:rsidR="001B32C7" w:rsidRDefault="001B32C7">
      <w:pPr>
        <w:spacing w:line="1" w:lineRule="exact"/>
        <w:rPr>
          <w:sz w:val="20"/>
          <w:szCs w:val="20"/>
        </w:rPr>
      </w:pPr>
    </w:p>
    <w:p w:rsidR="001B32C7" w:rsidRDefault="00DF76A6">
      <w:pPr>
        <w:ind w:left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создавать и преобразовывать модели и схемы для решения задач;</w:t>
      </w:r>
    </w:p>
    <w:p w:rsidR="001B32C7" w:rsidRDefault="00DF76A6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осознанно и произвольно строить сообщения в устной и письменной форме;</w:t>
      </w:r>
    </w:p>
    <w:p w:rsidR="001B32C7" w:rsidRDefault="00DF76A6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осуществлять выбор наиболее эффективных способов решения задач в зависимости от конкретных условий;</w:t>
      </w:r>
    </w:p>
    <w:p w:rsidR="001B32C7" w:rsidRDefault="00DF76A6">
      <w:pPr>
        <w:ind w:left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осуществлять синтез как составление целого из частей, самостоятельно достраивая и восполняя недостающие компоненты;</w:t>
      </w:r>
    </w:p>
    <w:p w:rsidR="001B32C7" w:rsidRDefault="001B32C7">
      <w:pPr>
        <w:spacing w:line="21" w:lineRule="exact"/>
        <w:rPr>
          <w:sz w:val="20"/>
          <w:szCs w:val="20"/>
        </w:rPr>
      </w:pPr>
    </w:p>
    <w:p w:rsidR="001B32C7" w:rsidRDefault="00DF76A6">
      <w:pPr>
        <w:spacing w:line="231" w:lineRule="auto"/>
        <w:ind w:right="80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осуществлять сравнение, сериацию и классификацию, самостоятельно выбирая основания и критерии для указанных логических операций ; – строить логическое рассуждение, включающее установление причинно-следственных связей;</w:t>
      </w:r>
    </w:p>
    <w:p w:rsidR="001B32C7" w:rsidRDefault="001B32C7">
      <w:pPr>
        <w:spacing w:line="1" w:lineRule="exact"/>
        <w:rPr>
          <w:sz w:val="20"/>
          <w:szCs w:val="20"/>
        </w:rPr>
      </w:pPr>
    </w:p>
    <w:p w:rsidR="001B32C7" w:rsidRDefault="00DF76A6">
      <w:pPr>
        <w:spacing w:line="237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произвольно и осознанно владеть общими приемами решения задач.</w:t>
      </w:r>
    </w:p>
    <w:p w:rsidR="001B32C7" w:rsidRDefault="001B32C7">
      <w:pPr>
        <w:spacing w:line="11" w:lineRule="exact"/>
        <w:rPr>
          <w:sz w:val="20"/>
          <w:szCs w:val="20"/>
        </w:rPr>
      </w:pPr>
    </w:p>
    <w:p w:rsidR="001B32C7" w:rsidRDefault="00DF76A6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Коммуникативные универсальные учебные действия</w:t>
      </w:r>
    </w:p>
    <w:p w:rsidR="001B32C7" w:rsidRDefault="00DF76A6">
      <w:pPr>
        <w:ind w:left="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Выпускник научится:</w:t>
      </w:r>
    </w:p>
    <w:p w:rsidR="001B32C7" w:rsidRDefault="001B32C7">
      <w:pPr>
        <w:spacing w:line="12" w:lineRule="exact"/>
        <w:rPr>
          <w:sz w:val="20"/>
          <w:szCs w:val="20"/>
        </w:rPr>
      </w:pPr>
    </w:p>
    <w:p w:rsidR="001B32C7" w:rsidRDefault="00DF76A6">
      <w:pPr>
        <w:spacing w:line="233" w:lineRule="auto"/>
        <w:ind w:right="32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 (в том числе сопровождая его аудиовизуальной поддержкой), владеть диалогической формой коммуникации, используя в том числе средства и инструменты ИКТ и дистанционного общения;</w:t>
      </w:r>
    </w:p>
    <w:p w:rsidR="001B32C7" w:rsidRDefault="001B32C7">
      <w:pPr>
        <w:spacing w:line="12" w:lineRule="exact"/>
        <w:rPr>
          <w:sz w:val="20"/>
          <w:szCs w:val="20"/>
        </w:rPr>
      </w:pPr>
    </w:p>
    <w:p w:rsidR="001B32C7" w:rsidRDefault="00DF76A6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допускать возможность существования у людей различных точек зрения, в том числе не совпадающих с его собственной,</w:t>
      </w:r>
    </w:p>
    <w:p w:rsidR="001B32C7" w:rsidRDefault="00DF76A6">
      <w:pPr>
        <w:numPr>
          <w:ilvl w:val="0"/>
          <w:numId w:val="10"/>
        </w:numPr>
        <w:tabs>
          <w:tab w:val="left" w:pos="180"/>
        </w:tabs>
        <w:spacing w:line="233" w:lineRule="auto"/>
        <w:ind w:left="180" w:hanging="1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ориентироваться на позицию партнера в общении и взаимодействии;</w:t>
      </w:r>
    </w:p>
    <w:p w:rsidR="001B32C7" w:rsidRDefault="00DF76A6">
      <w:pPr>
        <w:spacing w:line="235" w:lineRule="auto"/>
        <w:ind w:left="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учитывать разные мнения и стремиться к координации различных позиций в сотрудничестве;</w:t>
      </w:r>
    </w:p>
    <w:p w:rsidR="001B32C7" w:rsidRDefault="001B32C7">
      <w:pPr>
        <w:spacing w:line="23" w:lineRule="exact"/>
        <w:rPr>
          <w:sz w:val="20"/>
          <w:szCs w:val="20"/>
        </w:rPr>
      </w:pPr>
    </w:p>
    <w:p w:rsidR="001B32C7" w:rsidRDefault="00DF76A6">
      <w:pPr>
        <w:spacing w:line="232" w:lineRule="auto"/>
        <w:ind w:right="42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формулировать собственное мнение и позицию; – договариваться и приходить к общему решению в совместной деятельности, в том числе в ситуации столкновения интересов;</w:t>
      </w:r>
    </w:p>
    <w:p w:rsidR="001B32C7" w:rsidRDefault="001B32C7">
      <w:pPr>
        <w:spacing w:line="1" w:lineRule="exact"/>
        <w:rPr>
          <w:sz w:val="20"/>
          <w:szCs w:val="20"/>
        </w:rPr>
      </w:pPr>
    </w:p>
    <w:p w:rsidR="001B32C7" w:rsidRDefault="00DF76A6">
      <w:pPr>
        <w:spacing w:line="235" w:lineRule="auto"/>
        <w:ind w:left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строить понятные для партнера высказывания, учитывающие, что партнер знает и видит, а что нет;</w:t>
      </w:r>
    </w:p>
    <w:p w:rsidR="001B32C7" w:rsidRDefault="001B32C7">
      <w:pPr>
        <w:spacing w:line="1" w:lineRule="exact"/>
        <w:rPr>
          <w:sz w:val="20"/>
          <w:szCs w:val="20"/>
        </w:rPr>
      </w:pPr>
    </w:p>
    <w:p w:rsidR="001B32C7" w:rsidRDefault="00DF76A6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задавать вопросы;</w:t>
      </w:r>
    </w:p>
    <w:p w:rsidR="001B32C7" w:rsidRDefault="00DF76A6">
      <w:pPr>
        <w:ind w:left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контролировать действия партнера;</w:t>
      </w:r>
    </w:p>
    <w:p w:rsidR="001B32C7" w:rsidRDefault="00DF76A6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использовать речь для регуляции своего действия;</w:t>
      </w:r>
    </w:p>
    <w:p w:rsidR="001B32C7" w:rsidRDefault="001B32C7">
      <w:pPr>
        <w:sectPr w:rsidR="001B32C7">
          <w:pgSz w:w="16840" w:h="11906" w:orient="landscape"/>
          <w:pgMar w:top="854" w:right="1440" w:bottom="578" w:left="1140" w:header="0" w:footer="0" w:gutter="0"/>
          <w:cols w:space="720" w:equalWidth="0">
            <w:col w:w="14261"/>
          </w:cols>
        </w:sectPr>
      </w:pPr>
    </w:p>
    <w:p w:rsidR="001B32C7" w:rsidRDefault="00DF76A6">
      <w:pPr>
        <w:spacing w:line="231" w:lineRule="auto"/>
        <w:ind w:left="7" w:right="2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– 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</w:r>
    </w:p>
    <w:p w:rsidR="001B32C7" w:rsidRDefault="001B32C7">
      <w:pPr>
        <w:spacing w:line="8" w:lineRule="exact"/>
        <w:rPr>
          <w:sz w:val="20"/>
          <w:szCs w:val="20"/>
        </w:rPr>
      </w:pPr>
    </w:p>
    <w:p w:rsidR="001B32C7" w:rsidRDefault="00DF76A6">
      <w:pPr>
        <w:ind w:left="67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Выпускник получит возможность научиться:</w:t>
      </w:r>
    </w:p>
    <w:p w:rsidR="001B32C7" w:rsidRDefault="00DF76A6">
      <w:pPr>
        <w:spacing w:line="231" w:lineRule="auto"/>
        <w:ind w:left="6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учитывать и координировать в сотрудничестве позиции других людей, отличные от собственной;</w:t>
      </w:r>
    </w:p>
    <w:p w:rsidR="001B32C7" w:rsidRDefault="00DF76A6">
      <w:pPr>
        <w:spacing w:line="237" w:lineRule="auto"/>
        <w:ind w:left="6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учитывать разные мнения и интересы и обосновывать собственную позицию;</w:t>
      </w:r>
    </w:p>
    <w:p w:rsidR="001B32C7" w:rsidRDefault="001B32C7">
      <w:pPr>
        <w:spacing w:line="1" w:lineRule="exact"/>
        <w:rPr>
          <w:sz w:val="20"/>
          <w:szCs w:val="20"/>
        </w:rPr>
      </w:pPr>
    </w:p>
    <w:p w:rsidR="001B32C7" w:rsidRDefault="00DF76A6">
      <w:pPr>
        <w:ind w:left="6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понимать относительность мнений и подходов к решению проблемы;</w:t>
      </w:r>
    </w:p>
    <w:p w:rsidR="001B32C7" w:rsidRDefault="001B32C7">
      <w:pPr>
        <w:spacing w:line="21" w:lineRule="exact"/>
        <w:rPr>
          <w:sz w:val="20"/>
          <w:szCs w:val="20"/>
        </w:rPr>
      </w:pPr>
    </w:p>
    <w:p w:rsidR="001B32C7" w:rsidRDefault="00DF76A6">
      <w:pPr>
        <w:spacing w:line="231" w:lineRule="auto"/>
        <w:ind w:left="7" w:right="1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</w:r>
    </w:p>
    <w:p w:rsidR="001B32C7" w:rsidRDefault="001B32C7">
      <w:pPr>
        <w:spacing w:line="1" w:lineRule="exact"/>
        <w:rPr>
          <w:sz w:val="20"/>
          <w:szCs w:val="20"/>
        </w:rPr>
      </w:pPr>
    </w:p>
    <w:p w:rsidR="001B32C7" w:rsidRDefault="00DF76A6">
      <w:pPr>
        <w:spacing w:line="237" w:lineRule="auto"/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продуктивно содействовать разрешению конфликтов на основе учета интересов и позиций всех участников;</w:t>
      </w:r>
    </w:p>
    <w:p w:rsidR="001B32C7" w:rsidRDefault="001B32C7">
      <w:pPr>
        <w:spacing w:line="21" w:lineRule="exact"/>
        <w:rPr>
          <w:sz w:val="20"/>
          <w:szCs w:val="20"/>
        </w:rPr>
      </w:pPr>
    </w:p>
    <w:p w:rsidR="001B32C7" w:rsidRDefault="00DF76A6">
      <w:pPr>
        <w:spacing w:line="231" w:lineRule="auto"/>
        <w:ind w:left="7" w:right="11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</w:t>
      </w:r>
    </w:p>
    <w:p w:rsidR="001B32C7" w:rsidRDefault="001B32C7">
      <w:pPr>
        <w:spacing w:line="1" w:lineRule="exact"/>
        <w:rPr>
          <w:sz w:val="20"/>
          <w:szCs w:val="20"/>
        </w:rPr>
      </w:pPr>
    </w:p>
    <w:p w:rsidR="001B32C7" w:rsidRDefault="00DF76A6">
      <w:pPr>
        <w:spacing w:line="237" w:lineRule="auto"/>
        <w:ind w:left="6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задавать вопросы, необходимые для организации собственной деятельности и сотрудничества с партнером;</w:t>
      </w:r>
    </w:p>
    <w:p w:rsidR="001B32C7" w:rsidRDefault="001B32C7">
      <w:pPr>
        <w:spacing w:line="1" w:lineRule="exact"/>
        <w:rPr>
          <w:sz w:val="20"/>
          <w:szCs w:val="20"/>
        </w:rPr>
      </w:pPr>
    </w:p>
    <w:p w:rsidR="001B32C7" w:rsidRDefault="00DF76A6">
      <w:pPr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осуществлять взаимный контроль и оказывать в сотрудничестве необходимую взаимопомощь;</w:t>
      </w:r>
    </w:p>
    <w:p w:rsidR="001B32C7" w:rsidRDefault="001B32C7">
      <w:pPr>
        <w:spacing w:line="21" w:lineRule="exact"/>
        <w:rPr>
          <w:sz w:val="20"/>
          <w:szCs w:val="20"/>
        </w:rPr>
      </w:pPr>
    </w:p>
    <w:p w:rsidR="001B32C7" w:rsidRDefault="00DF76A6">
      <w:pPr>
        <w:spacing w:line="231" w:lineRule="auto"/>
        <w:ind w:left="7" w:right="12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адекватно использовать речевые средства для эффективного решения разнообразных коммуникативных задач, планирования и регуляции своей деятельности.</w:t>
      </w:r>
    </w:p>
    <w:p w:rsidR="001B32C7" w:rsidRDefault="001B32C7">
      <w:pPr>
        <w:spacing w:line="282" w:lineRule="exact"/>
        <w:rPr>
          <w:sz w:val="20"/>
          <w:szCs w:val="20"/>
        </w:rPr>
      </w:pPr>
    </w:p>
    <w:p w:rsidR="001B32C7" w:rsidRDefault="00DF76A6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Предметные результаты</w:t>
      </w:r>
    </w:p>
    <w:p w:rsidR="001B32C7" w:rsidRDefault="00DF76A6">
      <w:pPr>
        <w:numPr>
          <w:ilvl w:val="0"/>
          <w:numId w:val="13"/>
        </w:numPr>
        <w:tabs>
          <w:tab w:val="left" w:pos="187"/>
        </w:tabs>
        <w:ind w:left="187" w:hanging="187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класс</w:t>
      </w:r>
    </w:p>
    <w:p w:rsidR="001B32C7" w:rsidRDefault="00DF76A6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Ученик научится</w:t>
      </w:r>
    </w:p>
    <w:p w:rsidR="001B32C7" w:rsidRDefault="001B32C7">
      <w:pPr>
        <w:spacing w:line="12" w:lineRule="exact"/>
        <w:rPr>
          <w:sz w:val="20"/>
          <w:szCs w:val="20"/>
        </w:rPr>
      </w:pPr>
    </w:p>
    <w:p w:rsidR="001B32C7" w:rsidRDefault="00DF76A6">
      <w:pPr>
        <w:spacing w:line="231" w:lineRule="auto"/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-осознавать значимость чтения для дальнейшего обучения, саморазвития; воспринимать чтение как источник эстетического, нравственного, познавательного опыта;</w:t>
      </w:r>
    </w:p>
    <w:p w:rsidR="001B32C7" w:rsidRDefault="001B32C7">
      <w:pPr>
        <w:spacing w:line="21" w:lineRule="exact"/>
        <w:rPr>
          <w:sz w:val="20"/>
          <w:szCs w:val="20"/>
        </w:rPr>
      </w:pPr>
    </w:p>
    <w:p w:rsidR="001B32C7" w:rsidRDefault="00DF76A6">
      <w:pPr>
        <w:numPr>
          <w:ilvl w:val="0"/>
          <w:numId w:val="14"/>
        </w:numPr>
        <w:tabs>
          <w:tab w:val="left" w:pos="146"/>
        </w:tabs>
        <w:spacing w:line="231" w:lineRule="auto"/>
        <w:ind w:left="7" w:right="320" w:hanging="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понимать цель чтения: удовлетворение читательского интереса и приобретение опыта чтения, поиск фактов и суждений, аргументации, иной информации;</w:t>
      </w:r>
    </w:p>
    <w:p w:rsidR="001B32C7" w:rsidRDefault="001B32C7">
      <w:pPr>
        <w:spacing w:line="1" w:lineRule="exact"/>
        <w:rPr>
          <w:rFonts w:eastAsia="Times New Roman"/>
          <w:sz w:val="24"/>
          <w:szCs w:val="24"/>
        </w:rPr>
      </w:pPr>
    </w:p>
    <w:p w:rsidR="001B32C7" w:rsidRDefault="00DF76A6">
      <w:pPr>
        <w:numPr>
          <w:ilvl w:val="0"/>
          <w:numId w:val="14"/>
        </w:numPr>
        <w:tabs>
          <w:tab w:val="left" w:pos="147"/>
        </w:tabs>
        <w:spacing w:line="237" w:lineRule="auto"/>
        <w:ind w:left="147" w:hanging="14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прогнозировать содержание текста художественного произведения по заголовку, автору, жанру и осознавать цель чтения;</w:t>
      </w:r>
    </w:p>
    <w:p w:rsidR="001B32C7" w:rsidRDefault="001B32C7">
      <w:pPr>
        <w:spacing w:line="1" w:lineRule="exact"/>
        <w:rPr>
          <w:rFonts w:eastAsia="Times New Roman"/>
          <w:sz w:val="24"/>
          <w:szCs w:val="24"/>
        </w:rPr>
      </w:pPr>
    </w:p>
    <w:p w:rsidR="001B32C7" w:rsidRDefault="00DF76A6">
      <w:pPr>
        <w:ind w:left="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читать со скоростью, позволяющей понимать смысл прочитанного</w:t>
      </w:r>
    </w:p>
    <w:p w:rsidR="001B32C7" w:rsidRDefault="001B32C7">
      <w:pPr>
        <w:spacing w:line="10" w:lineRule="exact"/>
        <w:rPr>
          <w:sz w:val="20"/>
          <w:szCs w:val="20"/>
        </w:rPr>
      </w:pPr>
    </w:p>
    <w:p w:rsidR="001B32C7" w:rsidRDefault="00DF76A6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Ученик получит возможность научиться</w:t>
      </w:r>
    </w:p>
    <w:p w:rsidR="001B32C7" w:rsidRDefault="001B32C7">
      <w:pPr>
        <w:spacing w:line="12" w:lineRule="exact"/>
        <w:rPr>
          <w:sz w:val="20"/>
          <w:szCs w:val="20"/>
        </w:rPr>
      </w:pPr>
    </w:p>
    <w:p w:rsidR="001B32C7" w:rsidRDefault="00DF76A6">
      <w:pPr>
        <w:spacing w:line="231" w:lineRule="auto"/>
        <w:ind w:left="7" w:right="18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осуществлять выбор книги в библиотеке (или в контролируемом Интернете) по заданной тематике или по собственному желанию; - задавать вопросы по содержанию произведения и отвечать на них, подтверждая ответ примерами из текста;</w:t>
      </w:r>
    </w:p>
    <w:p w:rsidR="001B32C7" w:rsidRDefault="001B32C7">
      <w:pPr>
        <w:spacing w:line="8" w:lineRule="exact"/>
        <w:rPr>
          <w:sz w:val="20"/>
          <w:szCs w:val="20"/>
        </w:rPr>
      </w:pPr>
    </w:p>
    <w:p w:rsidR="001B32C7" w:rsidRDefault="00DF76A6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2 класс</w:t>
      </w:r>
    </w:p>
    <w:p w:rsidR="001B32C7" w:rsidRDefault="00DF76A6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Ученик научится</w:t>
      </w:r>
    </w:p>
    <w:p w:rsidR="001B32C7" w:rsidRDefault="00DF76A6">
      <w:pPr>
        <w:spacing w:line="231" w:lineRule="auto"/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-прогнозировать содержание текста художественного произведения по заголовку, автору, жанру и осознавать цель чтения;</w:t>
      </w:r>
    </w:p>
    <w:p w:rsidR="001B32C7" w:rsidRDefault="00DF76A6">
      <w:pPr>
        <w:spacing w:line="237" w:lineRule="auto"/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читать со скоростью, позволяющей понимать смысл прочитанного</w:t>
      </w:r>
    </w:p>
    <w:p w:rsidR="001B32C7" w:rsidRDefault="001B32C7">
      <w:pPr>
        <w:spacing w:line="22" w:lineRule="exact"/>
        <w:rPr>
          <w:sz w:val="20"/>
          <w:szCs w:val="20"/>
        </w:rPr>
      </w:pPr>
    </w:p>
    <w:p w:rsidR="001B32C7" w:rsidRDefault="00DF76A6">
      <w:pPr>
        <w:numPr>
          <w:ilvl w:val="0"/>
          <w:numId w:val="15"/>
        </w:numPr>
        <w:tabs>
          <w:tab w:val="left" w:pos="146"/>
        </w:tabs>
        <w:spacing w:line="231" w:lineRule="auto"/>
        <w:ind w:left="7" w:right="1800" w:hanging="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читать (вслух) выразительно доступные для данного возраста прозаические произведения и декламировать стихотворные произведения после предварительной подготовки;</w:t>
      </w:r>
    </w:p>
    <w:p w:rsidR="001B32C7" w:rsidRDefault="001B32C7">
      <w:pPr>
        <w:spacing w:line="21" w:lineRule="exact"/>
        <w:rPr>
          <w:rFonts w:eastAsia="Times New Roman"/>
          <w:sz w:val="24"/>
          <w:szCs w:val="24"/>
        </w:rPr>
      </w:pPr>
    </w:p>
    <w:p w:rsidR="001B32C7" w:rsidRDefault="00DF76A6">
      <w:pPr>
        <w:spacing w:line="231" w:lineRule="auto"/>
        <w:ind w:left="7" w:right="7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ориентироваться в содержании художественного, учебного и научно-популярного текста, понимать его смысл (при чтении вслух и про себя, при прослушивании):</w:t>
      </w:r>
    </w:p>
    <w:p w:rsidR="001B32C7" w:rsidRDefault="001B32C7">
      <w:pPr>
        <w:sectPr w:rsidR="001B32C7">
          <w:pgSz w:w="16840" w:h="11906" w:orient="landscape"/>
          <w:pgMar w:top="854" w:right="1261" w:bottom="580" w:left="1133" w:header="0" w:footer="0" w:gutter="0"/>
          <w:cols w:space="720" w:equalWidth="0">
            <w:col w:w="14447"/>
          </w:cols>
        </w:sectPr>
      </w:pPr>
    </w:p>
    <w:p w:rsidR="001B32C7" w:rsidRDefault="00DF76A6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-задавать вопросы по содержанию произведения и отвечать на них, подтверждая ответ примерами из текста;</w:t>
      </w:r>
    </w:p>
    <w:p w:rsidR="001B32C7" w:rsidRDefault="001B32C7">
      <w:pPr>
        <w:spacing w:line="22" w:lineRule="exact"/>
        <w:rPr>
          <w:sz w:val="20"/>
          <w:szCs w:val="20"/>
        </w:rPr>
      </w:pPr>
    </w:p>
    <w:p w:rsidR="001B32C7" w:rsidRDefault="00DF76A6">
      <w:pPr>
        <w:spacing w:line="231" w:lineRule="auto"/>
        <w:ind w:right="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ориентироваться в нравственном содержании прочитанного, самостоятельно делать выводы, соотносить поступки героев с нравственными нормами (только для художественных текстов);</w:t>
      </w:r>
    </w:p>
    <w:p w:rsidR="001B32C7" w:rsidRDefault="001B32C7">
      <w:pPr>
        <w:spacing w:line="1" w:lineRule="exact"/>
        <w:rPr>
          <w:sz w:val="20"/>
          <w:szCs w:val="20"/>
        </w:rPr>
      </w:pPr>
    </w:p>
    <w:p w:rsidR="001B32C7" w:rsidRDefault="00DF76A6">
      <w:pPr>
        <w:spacing w:line="237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создавать по аналогии собственный текст в жанре сказки и загадки;</w:t>
      </w:r>
    </w:p>
    <w:p w:rsidR="001B32C7" w:rsidRDefault="001B32C7">
      <w:pPr>
        <w:spacing w:line="1" w:lineRule="exact"/>
        <w:rPr>
          <w:sz w:val="20"/>
          <w:szCs w:val="20"/>
        </w:rPr>
      </w:pPr>
    </w:p>
    <w:p w:rsidR="001B32C7" w:rsidRDefault="00DF76A6">
      <w:pPr>
        <w:ind w:left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восстанавливать текст, дополняя его начало или окончание, или пополняя его событиями;</w:t>
      </w:r>
    </w:p>
    <w:p w:rsidR="001B32C7" w:rsidRDefault="00DF76A6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составлять устный рассказ по репродукциям картин художников и/или на основе личного опыта;</w:t>
      </w:r>
    </w:p>
    <w:p w:rsidR="001B32C7" w:rsidRDefault="001B32C7">
      <w:pPr>
        <w:spacing w:line="10" w:lineRule="exact"/>
        <w:rPr>
          <w:sz w:val="20"/>
          <w:szCs w:val="20"/>
        </w:rPr>
      </w:pPr>
    </w:p>
    <w:p w:rsidR="001B32C7" w:rsidRDefault="00DF76A6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Ученик получит возможность научиться</w:t>
      </w:r>
    </w:p>
    <w:p w:rsidR="001B32C7" w:rsidRDefault="00DF76A6">
      <w:pPr>
        <w:spacing w:line="231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работать с тематическим каталогом;</w:t>
      </w:r>
    </w:p>
    <w:p w:rsidR="001B32C7" w:rsidRDefault="001B32C7">
      <w:pPr>
        <w:spacing w:line="20" w:lineRule="exact"/>
        <w:rPr>
          <w:sz w:val="20"/>
          <w:szCs w:val="20"/>
        </w:rPr>
      </w:pPr>
    </w:p>
    <w:p w:rsidR="001B32C7" w:rsidRDefault="00DF76A6">
      <w:pPr>
        <w:spacing w:line="231" w:lineRule="auto"/>
        <w:ind w:right="9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различать на практическом уровне виды текстов (художественный и научно-популярный), опираясь на особенности каждого вида текста (для всех видов текстов);</w:t>
      </w:r>
    </w:p>
    <w:p w:rsidR="001B32C7" w:rsidRDefault="001B32C7">
      <w:pPr>
        <w:spacing w:line="21" w:lineRule="exact"/>
        <w:rPr>
          <w:sz w:val="20"/>
          <w:szCs w:val="20"/>
        </w:rPr>
      </w:pPr>
    </w:p>
    <w:p w:rsidR="001B32C7" w:rsidRDefault="00DF76A6">
      <w:pPr>
        <w:spacing w:line="231" w:lineRule="auto"/>
        <w:ind w:right="7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передавать содержание прочитанного или прослушанного с учетом специфики текста в виде пересказа (полного или краткого) (для всех видов текстов);</w:t>
      </w:r>
    </w:p>
    <w:p w:rsidR="001B32C7" w:rsidRDefault="001B32C7">
      <w:pPr>
        <w:spacing w:line="8" w:lineRule="exact"/>
        <w:rPr>
          <w:sz w:val="20"/>
          <w:szCs w:val="20"/>
        </w:rPr>
      </w:pPr>
    </w:p>
    <w:p w:rsidR="001B32C7" w:rsidRDefault="00DF76A6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3класс</w:t>
      </w:r>
    </w:p>
    <w:p w:rsidR="001B32C7" w:rsidRDefault="00DF76A6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Ученик научится</w:t>
      </w:r>
    </w:p>
    <w:p w:rsidR="001B32C7" w:rsidRDefault="00DF76A6">
      <w:pPr>
        <w:spacing w:line="231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различать на практическом уровне виды текстов (художественный, учебный, справочный), опираясь на особенности каждого вида текста;</w:t>
      </w:r>
    </w:p>
    <w:p w:rsidR="001B32C7" w:rsidRDefault="001B32C7">
      <w:pPr>
        <w:spacing w:line="12" w:lineRule="exact"/>
        <w:rPr>
          <w:sz w:val="20"/>
          <w:szCs w:val="20"/>
        </w:rPr>
      </w:pPr>
    </w:p>
    <w:p w:rsidR="001B32C7" w:rsidRDefault="00DF76A6">
      <w:pPr>
        <w:ind w:left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читать (вслух) выразительно доступные для данного возраста прозаические произведения и декламировать стихотворные</w:t>
      </w:r>
    </w:p>
    <w:p w:rsidR="001B32C7" w:rsidRDefault="001B32C7">
      <w:pPr>
        <w:spacing w:line="12" w:lineRule="exact"/>
        <w:rPr>
          <w:sz w:val="20"/>
          <w:szCs w:val="20"/>
        </w:rPr>
      </w:pPr>
    </w:p>
    <w:p w:rsidR="001B32C7" w:rsidRDefault="00DF76A6">
      <w:pPr>
        <w:spacing w:line="234" w:lineRule="auto"/>
        <w:ind w:right="9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произведения после предварительной подготовки; использовать различные виды чтения: изучающее, выборочное ознакомительное, выборочное поисковое, выборочное просмотровое в соответствии с целью чтения (для всех видов текстов);</w:t>
      </w:r>
    </w:p>
    <w:p w:rsidR="001B32C7" w:rsidRDefault="001B32C7">
      <w:pPr>
        <w:spacing w:line="288" w:lineRule="exact"/>
        <w:rPr>
          <w:sz w:val="20"/>
          <w:szCs w:val="20"/>
        </w:rPr>
      </w:pPr>
    </w:p>
    <w:p w:rsidR="001B32C7" w:rsidRDefault="00DF76A6">
      <w:pPr>
        <w:spacing w:line="231" w:lineRule="auto"/>
        <w:ind w:right="8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ориентироваться в содержании художественного, учебного и научно-популярного текста, понимать его смысл (при чтении вслух и про себя, при прослушивании):</w:t>
      </w:r>
    </w:p>
    <w:p w:rsidR="001B32C7" w:rsidRDefault="001B32C7">
      <w:pPr>
        <w:spacing w:line="20" w:lineRule="exact"/>
        <w:rPr>
          <w:sz w:val="20"/>
          <w:szCs w:val="20"/>
        </w:rPr>
      </w:pPr>
    </w:p>
    <w:p w:rsidR="001B32C7" w:rsidRDefault="00DF76A6">
      <w:pPr>
        <w:spacing w:line="250" w:lineRule="auto"/>
        <w:ind w:right="8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для художественных текстов: определять главную мысль и героев произведения; воспроизводить в воображении словесные художественные образы и картины жизни, изображенные автором; этически оценивать поступки персонажей, формировать свое отношение к героям произведения; определять основные события и устанавливать их последовательность; - озаглавливать текст, передавая в заголовке главную мысль текста; находить в тексте требуемую информацию (конкретные сведения, факты, описания), заданную в явном виде</w:t>
      </w:r>
    </w:p>
    <w:p w:rsidR="001B32C7" w:rsidRDefault="001B32C7">
      <w:pPr>
        <w:spacing w:line="254" w:lineRule="exact"/>
        <w:rPr>
          <w:sz w:val="20"/>
          <w:szCs w:val="20"/>
        </w:rPr>
      </w:pPr>
    </w:p>
    <w:p w:rsidR="001B32C7" w:rsidRDefault="00DF76A6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-задавать вопросы по содержанию произведения и отвечать на них, подтверждая ответ примерами из текста;</w:t>
      </w:r>
    </w:p>
    <w:p w:rsidR="001B32C7" w:rsidRDefault="001B32C7">
      <w:pPr>
        <w:spacing w:line="22" w:lineRule="exact"/>
        <w:rPr>
          <w:sz w:val="20"/>
          <w:szCs w:val="20"/>
        </w:rPr>
      </w:pPr>
    </w:p>
    <w:p w:rsidR="001B32C7" w:rsidRDefault="00DF76A6">
      <w:pPr>
        <w:spacing w:line="231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ориентироваться в нравственном содержании прочитанного, самостоятельно делать выводы, соотносить поступки героев с нравственными нормами (только для художественных текстов);</w:t>
      </w:r>
    </w:p>
    <w:p w:rsidR="001B32C7" w:rsidRDefault="001B32C7">
      <w:pPr>
        <w:spacing w:line="1" w:lineRule="exact"/>
        <w:rPr>
          <w:sz w:val="20"/>
          <w:szCs w:val="20"/>
        </w:rPr>
      </w:pPr>
    </w:p>
    <w:p w:rsidR="001B32C7" w:rsidRDefault="00DF76A6">
      <w:pPr>
        <w:spacing w:line="237" w:lineRule="auto"/>
        <w:ind w:left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различать на практическом уровне виды текстов (художественный и научно-популярный), опираясь на особенности каждого вида текста</w:t>
      </w:r>
    </w:p>
    <w:p w:rsidR="001B32C7" w:rsidRDefault="001B32C7">
      <w:pPr>
        <w:spacing w:line="1" w:lineRule="exact"/>
        <w:rPr>
          <w:sz w:val="20"/>
          <w:szCs w:val="20"/>
        </w:rPr>
      </w:pPr>
    </w:p>
    <w:p w:rsidR="001B32C7" w:rsidRDefault="00DF76A6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(для всех видов текстов);</w:t>
      </w:r>
    </w:p>
    <w:p w:rsidR="001B32C7" w:rsidRDefault="001B32C7">
      <w:pPr>
        <w:spacing w:line="24" w:lineRule="exact"/>
        <w:rPr>
          <w:sz w:val="20"/>
          <w:szCs w:val="20"/>
        </w:rPr>
      </w:pPr>
    </w:p>
    <w:p w:rsidR="001B32C7" w:rsidRPr="00B8541F" w:rsidRDefault="00DF76A6" w:rsidP="00B8541F">
      <w:pPr>
        <w:spacing w:line="236" w:lineRule="auto"/>
        <w:ind w:right="660"/>
        <w:rPr>
          <w:sz w:val="20"/>
          <w:szCs w:val="20"/>
        </w:rPr>
        <w:sectPr w:rsidR="001B32C7" w:rsidRPr="00B8541F">
          <w:pgSz w:w="16840" w:h="11906" w:orient="landscape"/>
          <w:pgMar w:top="832" w:right="1201" w:bottom="7" w:left="1140" w:header="0" w:footer="0" w:gutter="0"/>
          <w:cols w:space="720" w:equalWidth="0">
            <w:col w:w="14500"/>
          </w:cols>
        </w:sectPr>
      </w:pPr>
      <w:r>
        <w:rPr>
          <w:rFonts w:eastAsia="Times New Roman"/>
          <w:sz w:val="24"/>
          <w:szCs w:val="24"/>
        </w:rPr>
        <w:t>– передавать содержание прочитанного или прослушанного с учетом специфики текста в виде пересказа (полного или краткого) (для всех видов текстов); - различать художественные произведения разных жанров (рассказ, басня, сказка, загадка, пословица), приводить примеры этих произведений;</w:t>
      </w:r>
    </w:p>
    <w:p w:rsidR="001B32C7" w:rsidRDefault="001B32C7">
      <w:pPr>
        <w:spacing w:line="246" w:lineRule="exact"/>
        <w:rPr>
          <w:sz w:val="20"/>
          <w:szCs w:val="20"/>
        </w:rPr>
      </w:pPr>
    </w:p>
    <w:p w:rsidR="001B32C7" w:rsidRDefault="00DF76A6">
      <w:pPr>
        <w:rPr>
          <w:sz w:val="20"/>
          <w:szCs w:val="20"/>
        </w:rPr>
      </w:pPr>
      <w:r>
        <w:rPr>
          <w:rFonts w:eastAsia="Times New Roman"/>
          <w:b/>
          <w:bCs/>
          <w:sz w:val="23"/>
          <w:szCs w:val="23"/>
        </w:rPr>
        <w:t>Ученик получит возможность научиться</w:t>
      </w:r>
    </w:p>
    <w:p w:rsidR="001B32C7" w:rsidRDefault="001B32C7">
      <w:pPr>
        <w:sectPr w:rsidR="001B32C7">
          <w:type w:val="continuous"/>
          <w:pgSz w:w="16840" w:h="11906" w:orient="landscape"/>
          <w:pgMar w:top="832" w:right="1201" w:bottom="7" w:left="1140" w:header="0" w:footer="0" w:gutter="0"/>
          <w:cols w:space="720" w:equalWidth="0">
            <w:col w:w="14500"/>
          </w:cols>
        </w:sectPr>
      </w:pPr>
    </w:p>
    <w:p w:rsidR="001B32C7" w:rsidRDefault="00DF76A6">
      <w:pPr>
        <w:spacing w:line="231" w:lineRule="auto"/>
        <w:ind w:righ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– вести список прочитанных книг с целью использования его в учебной и внеучебной деятельности, в том числе для планирования своего круга чтения;</w:t>
      </w:r>
    </w:p>
    <w:p w:rsidR="001B32C7" w:rsidRDefault="001B32C7">
      <w:pPr>
        <w:spacing w:line="1" w:lineRule="exact"/>
        <w:rPr>
          <w:sz w:val="20"/>
          <w:szCs w:val="20"/>
        </w:rPr>
      </w:pPr>
    </w:p>
    <w:p w:rsidR="001B32C7" w:rsidRDefault="00DF76A6">
      <w:pPr>
        <w:spacing w:line="237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работать с детской периодикой;</w:t>
      </w:r>
    </w:p>
    <w:p w:rsidR="001B32C7" w:rsidRDefault="001B32C7">
      <w:pPr>
        <w:spacing w:line="10" w:lineRule="exact"/>
        <w:rPr>
          <w:sz w:val="20"/>
          <w:szCs w:val="20"/>
        </w:rPr>
      </w:pPr>
    </w:p>
    <w:p w:rsidR="001B32C7" w:rsidRDefault="00DF76A6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воспринимать художественную литературу как вид искусства, приводить примеры проявления художественного вымысла</w:t>
      </w:r>
    </w:p>
    <w:p w:rsidR="001B32C7" w:rsidRDefault="00DF76A6">
      <w:pPr>
        <w:spacing w:line="233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 произведениях;</w:t>
      </w:r>
    </w:p>
    <w:p w:rsidR="001B32C7" w:rsidRDefault="001B32C7">
      <w:pPr>
        <w:spacing w:line="11" w:lineRule="exact"/>
        <w:rPr>
          <w:sz w:val="20"/>
          <w:szCs w:val="20"/>
        </w:rPr>
      </w:pPr>
    </w:p>
    <w:p w:rsidR="001B32C7" w:rsidRDefault="00DF76A6">
      <w:pPr>
        <w:spacing w:line="234" w:lineRule="auto"/>
        <w:ind w:right="21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создавать серии иллюстраций с короткими текстами по содержанию прочитанного (прослушанного) произведения; –– осмысливать эстетические и нравственные ценности художественного текста и высказывать собственное суждение;</w:t>
      </w:r>
    </w:p>
    <w:p w:rsidR="001B32C7" w:rsidRDefault="001B32C7">
      <w:pPr>
        <w:spacing w:line="23" w:lineRule="exact"/>
        <w:rPr>
          <w:sz w:val="20"/>
          <w:szCs w:val="20"/>
        </w:rPr>
      </w:pPr>
    </w:p>
    <w:p w:rsidR="001B32C7" w:rsidRDefault="00DF76A6">
      <w:pPr>
        <w:spacing w:line="231" w:lineRule="auto"/>
        <w:ind w:right="11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высказывать собственное суждение о прочитанном (прослушанном) произведении, доказывать и подтверждать его фактами со ссылками на текст;</w:t>
      </w:r>
    </w:p>
    <w:p w:rsidR="001B32C7" w:rsidRDefault="001B32C7">
      <w:pPr>
        <w:spacing w:line="4" w:lineRule="exact"/>
        <w:rPr>
          <w:sz w:val="20"/>
          <w:szCs w:val="20"/>
        </w:rPr>
      </w:pPr>
    </w:p>
    <w:p w:rsidR="001B32C7" w:rsidRDefault="00DF76A6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4 класс</w:t>
      </w:r>
    </w:p>
    <w:p w:rsidR="001B32C7" w:rsidRDefault="00DF76A6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Ученик научится</w:t>
      </w:r>
    </w:p>
    <w:p w:rsidR="001B32C7" w:rsidRDefault="00DF76A6">
      <w:pPr>
        <w:spacing w:line="231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-объяснять значение слова с опорой на контекст, с использованием словарей и другой справочной литературы;</w:t>
      </w:r>
    </w:p>
    <w:p w:rsidR="001B32C7" w:rsidRDefault="001B32C7">
      <w:pPr>
        <w:spacing w:line="22" w:lineRule="exact"/>
        <w:rPr>
          <w:sz w:val="20"/>
          <w:szCs w:val="20"/>
        </w:rPr>
      </w:pPr>
    </w:p>
    <w:p w:rsidR="001B32C7" w:rsidRDefault="00DF76A6">
      <w:pPr>
        <w:spacing w:line="232" w:lineRule="auto"/>
        <w:ind w:right="4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ориентироваться в содержании художественного, учебного и научно-популярного текста, понимать его смысл (при чтении вслух и про себя, при прослушивании):</w:t>
      </w:r>
    </w:p>
    <w:p w:rsidR="001B32C7" w:rsidRDefault="001B32C7">
      <w:pPr>
        <w:spacing w:line="18" w:lineRule="exact"/>
        <w:rPr>
          <w:sz w:val="20"/>
          <w:szCs w:val="20"/>
        </w:rPr>
      </w:pPr>
    </w:p>
    <w:p w:rsidR="001B32C7" w:rsidRDefault="00DF76A6">
      <w:pPr>
        <w:spacing w:line="233" w:lineRule="auto"/>
        <w:ind w:right="1160" w:firstLine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для художественных текстов: определять главную мысль и героев произведения; воспроизводить в воображении словесные художественные образы и картины жизни, изображенные автором; этически оценивать поступки персонажей, формировать свое отношение к героям произведения; определять основные события и устанавливать их последовательность</w:t>
      </w:r>
    </w:p>
    <w:p w:rsidR="001B32C7" w:rsidRDefault="001B32C7">
      <w:pPr>
        <w:spacing w:line="24" w:lineRule="exact"/>
        <w:rPr>
          <w:sz w:val="20"/>
          <w:szCs w:val="20"/>
        </w:rPr>
      </w:pPr>
    </w:p>
    <w:p w:rsidR="001B32C7" w:rsidRDefault="00DF76A6">
      <w:pPr>
        <w:spacing w:line="235" w:lineRule="auto"/>
        <w:ind w:right="6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для научно-популярных текстов: определять основное содержание текста; озаглавливать текст, в краткой форме отражая в названии основное содержание текста; находить в тексте требуемую информацию (конкретные сведения, факты, описания явлений, процессов), заданную в явном виде; задавать вопросы по содержанию текста и отвечать на них, подтверждая ответ примерами из текста; -использовать простейшие приемы анализа различных видов текстов:</w:t>
      </w:r>
    </w:p>
    <w:p w:rsidR="001B32C7" w:rsidRDefault="001B32C7">
      <w:pPr>
        <w:spacing w:line="10" w:lineRule="exact"/>
        <w:rPr>
          <w:sz w:val="20"/>
          <w:szCs w:val="20"/>
        </w:rPr>
      </w:pPr>
    </w:p>
    <w:p w:rsidR="001B32C7" w:rsidRDefault="00DF76A6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для художественных текстов: устанавливать взаимосвязь между событиями, фактами, поступками (мотивы, последствия),</w:t>
      </w:r>
    </w:p>
    <w:p w:rsidR="001B32C7" w:rsidRDefault="00DF76A6">
      <w:pPr>
        <w:spacing w:line="233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мыслями, чувствами героев, опираясь на содержание текста;</w:t>
      </w:r>
    </w:p>
    <w:p w:rsidR="001B32C7" w:rsidRDefault="001B32C7">
      <w:pPr>
        <w:spacing w:line="18" w:lineRule="exact"/>
        <w:rPr>
          <w:sz w:val="20"/>
          <w:szCs w:val="20"/>
        </w:rPr>
      </w:pPr>
    </w:p>
    <w:p w:rsidR="001B32C7" w:rsidRDefault="00DF76A6">
      <w:pPr>
        <w:spacing w:line="232" w:lineRule="auto"/>
        <w:ind w:right="2440" w:firstLine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для научно-популярных текстов: устанавливать взаимосвязь между отдельными фактами, событиями, явлениями, описаниями, процессами и между отдельными частями текста, опираясь на его содержание;</w:t>
      </w:r>
    </w:p>
    <w:p w:rsidR="001B32C7" w:rsidRDefault="001B32C7">
      <w:pPr>
        <w:spacing w:line="1" w:lineRule="exact"/>
        <w:rPr>
          <w:sz w:val="20"/>
          <w:szCs w:val="20"/>
        </w:rPr>
      </w:pPr>
    </w:p>
    <w:p w:rsidR="001B32C7" w:rsidRDefault="00DF76A6">
      <w:pPr>
        <w:spacing w:line="236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использовать различные формы интерпретации содержания текстов:</w:t>
      </w:r>
    </w:p>
    <w:p w:rsidR="001B32C7" w:rsidRDefault="001B32C7">
      <w:pPr>
        <w:spacing w:line="22" w:lineRule="exact"/>
        <w:rPr>
          <w:sz w:val="20"/>
          <w:szCs w:val="20"/>
        </w:rPr>
      </w:pPr>
    </w:p>
    <w:p w:rsidR="001B32C7" w:rsidRDefault="00DF76A6">
      <w:pPr>
        <w:spacing w:line="235" w:lineRule="auto"/>
        <w:ind w:right="60" w:firstLine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для художественных текстов: формулировать простые выводы, основываясь на содержании текста; составлять характеристику персонажа; интерпретировать текст, опираясь на некоторые его жанровые, структурные, языковые особенности; устанавливать связи, отношения, не высказанные в тексте напрямую, например, соотносить ситуацию и поступки героев, объяснять (пояснять) поступки героев, опираясь на содержание текста;</w:t>
      </w:r>
    </w:p>
    <w:p w:rsidR="001B32C7" w:rsidRDefault="001B32C7">
      <w:pPr>
        <w:spacing w:line="23" w:lineRule="exact"/>
        <w:rPr>
          <w:sz w:val="20"/>
          <w:szCs w:val="20"/>
        </w:rPr>
      </w:pPr>
    </w:p>
    <w:p w:rsidR="001B32C7" w:rsidRDefault="00DF76A6">
      <w:pPr>
        <w:spacing w:line="235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для научно-популярных текстов: формулировать простые выводы, основываясь на тексте; устанавливать связи, отношения, не высказанные в тексте напрямую, например, объяснять явления природы, пояснять описываемые события, соотнося их с содержанием текста; -участвовать в обсуждении прослушанного/прочитанного текста (задавать вопросы, высказывать и обосновывать собственное мнение, соблюдая правила речевого этикета и правила работы в группе), опираясь на текст или собственный опыт (для всех видов текстов). -составлять аннотацию и краткий отзыв на прочитанное произведение по заданному образцу</w:t>
      </w:r>
    </w:p>
    <w:p w:rsidR="001B32C7" w:rsidRDefault="001B32C7">
      <w:pPr>
        <w:spacing w:line="7" w:lineRule="exact"/>
        <w:rPr>
          <w:sz w:val="20"/>
          <w:szCs w:val="20"/>
        </w:rPr>
      </w:pPr>
    </w:p>
    <w:p w:rsidR="001B32C7" w:rsidRDefault="00DF76A6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составлять устный рассказ на основе прочитанных произведений с учетом коммуникативной задачи (для разных адресатов).</w:t>
      </w:r>
    </w:p>
    <w:p w:rsidR="001B32C7" w:rsidRDefault="001B32C7">
      <w:pPr>
        <w:sectPr w:rsidR="001B32C7">
          <w:pgSz w:w="16840" w:h="11906" w:orient="landscape"/>
          <w:pgMar w:top="854" w:right="1321" w:bottom="578" w:left="1140" w:header="0" w:footer="0" w:gutter="0"/>
          <w:cols w:space="720" w:equalWidth="0">
            <w:col w:w="14380"/>
          </w:cols>
        </w:sectPr>
      </w:pPr>
    </w:p>
    <w:p w:rsidR="001B32C7" w:rsidRDefault="00DF76A6">
      <w:pPr>
        <w:spacing w:line="234" w:lineRule="auto"/>
        <w:ind w:righ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– вести рассказ (или повествование) на основе сюжета известного литературного произведения, дополняя и/или изменяя его содержание, например, рассказывать известное литературное произведение от имени одного из действующих лиц или неодушевленного предмета; распознавать некоторые отличительные особенности художественных произведений (на примерах художественных образов и средств художественной выразительности);</w:t>
      </w:r>
    </w:p>
    <w:p w:rsidR="001B32C7" w:rsidRDefault="001B32C7">
      <w:pPr>
        <w:spacing w:line="15" w:lineRule="exact"/>
        <w:rPr>
          <w:sz w:val="20"/>
          <w:szCs w:val="20"/>
        </w:rPr>
      </w:pPr>
    </w:p>
    <w:p w:rsidR="001B32C7" w:rsidRDefault="00DF76A6">
      <w:pPr>
        <w:ind w:left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отличать на практическом уровне прозаический текст от стихотворного, приводить примеры прозаических и стихотворных</w:t>
      </w:r>
    </w:p>
    <w:p w:rsidR="001B32C7" w:rsidRDefault="00DF76A6">
      <w:pPr>
        <w:spacing w:line="233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текстов; находить средства художественной выразительности (метафора, олицетворение, эпитет).</w:t>
      </w:r>
    </w:p>
    <w:p w:rsidR="001B32C7" w:rsidRDefault="001B32C7">
      <w:pPr>
        <w:spacing w:line="8" w:lineRule="exact"/>
        <w:rPr>
          <w:sz w:val="20"/>
          <w:szCs w:val="20"/>
        </w:rPr>
      </w:pPr>
    </w:p>
    <w:p w:rsidR="001B32C7" w:rsidRDefault="00DF76A6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Ученик получит возможность научиться</w:t>
      </w:r>
    </w:p>
    <w:p w:rsidR="001B32C7" w:rsidRDefault="00DF76A6">
      <w:pPr>
        <w:spacing w:line="231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-Самостоятельно писать отзыв о прочитанной книге (в свободной форме).</w:t>
      </w:r>
    </w:p>
    <w:p w:rsidR="001B32C7" w:rsidRDefault="001B32C7">
      <w:pPr>
        <w:spacing w:line="20" w:lineRule="exact"/>
        <w:rPr>
          <w:sz w:val="20"/>
          <w:szCs w:val="20"/>
        </w:rPr>
      </w:pPr>
    </w:p>
    <w:p w:rsidR="001B32C7" w:rsidRDefault="00DF76A6">
      <w:pPr>
        <w:spacing w:line="233" w:lineRule="auto"/>
        <w:ind w:right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сравнивать, сопоставлять, делать элементарный анализ различных текстов, используя ряд литературоведческих понятий (фольклорная и авторская литература, структура текста, герой, автор) и средств художественной выразительности (иносказание, метафора, олицетворение, сравнение, эпитет);</w:t>
      </w:r>
    </w:p>
    <w:p w:rsidR="001B32C7" w:rsidRDefault="001B32C7">
      <w:pPr>
        <w:spacing w:line="3" w:lineRule="exact"/>
        <w:rPr>
          <w:sz w:val="20"/>
          <w:szCs w:val="20"/>
        </w:rPr>
      </w:pPr>
    </w:p>
    <w:p w:rsidR="001B32C7" w:rsidRDefault="00DF76A6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определять позиции героев художественного текста, позицию автора художественного текста.</w:t>
      </w:r>
    </w:p>
    <w:p w:rsidR="001B32C7" w:rsidRDefault="00DF76A6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создавать проекты в виде книжек-самоделок, презентаций с аудиовизуальной поддержкой и пояснениями;</w:t>
      </w:r>
    </w:p>
    <w:p w:rsidR="001B32C7" w:rsidRDefault="001B32C7">
      <w:pPr>
        <w:spacing w:line="9" w:lineRule="exact"/>
        <w:rPr>
          <w:sz w:val="20"/>
          <w:szCs w:val="20"/>
        </w:rPr>
      </w:pPr>
    </w:p>
    <w:p w:rsidR="001B32C7" w:rsidRDefault="00DF76A6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работать в группе, создавая сценарии и инсценируя прочитанное (прослушанное, созданное самостоятельно)</w:t>
      </w:r>
    </w:p>
    <w:p w:rsidR="001B32C7" w:rsidRDefault="001B32C7">
      <w:pPr>
        <w:spacing w:line="5" w:lineRule="exact"/>
        <w:rPr>
          <w:sz w:val="20"/>
          <w:szCs w:val="20"/>
        </w:rPr>
      </w:pPr>
    </w:p>
    <w:p w:rsidR="001B32C7" w:rsidRDefault="00DF76A6">
      <w:pPr>
        <w:spacing w:line="245" w:lineRule="auto"/>
        <w:ind w:right="340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художественное произведение, в том числе и в виде мультимедийного продукта (мультфильма). устанавливать ассоциации с жизненным опытом, с впечатлениями от восприятия других видов искусства;</w:t>
      </w:r>
    </w:p>
    <w:p w:rsidR="001B32C7" w:rsidRDefault="00DF76A6">
      <w:pPr>
        <w:spacing w:line="235" w:lineRule="auto"/>
        <w:ind w:left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составлять по аналогии устные рассказы (повествование, рассуждение, описание).</w:t>
      </w:r>
    </w:p>
    <w:p w:rsidR="001B32C7" w:rsidRDefault="001B32C7">
      <w:pPr>
        <w:spacing w:line="200" w:lineRule="exact"/>
        <w:rPr>
          <w:sz w:val="20"/>
          <w:szCs w:val="20"/>
        </w:rPr>
      </w:pPr>
    </w:p>
    <w:p w:rsidR="001B32C7" w:rsidRDefault="001B32C7">
      <w:pPr>
        <w:spacing w:line="363" w:lineRule="exact"/>
        <w:rPr>
          <w:sz w:val="20"/>
          <w:szCs w:val="20"/>
        </w:rPr>
      </w:pPr>
    </w:p>
    <w:p w:rsidR="001B32C7" w:rsidRDefault="00DF76A6">
      <w:pPr>
        <w:ind w:right="-77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СОДЕРЖАНИЕ ПРЕДМЕТА</w:t>
      </w:r>
    </w:p>
    <w:p w:rsidR="001B32C7" w:rsidRDefault="001B32C7">
      <w:pPr>
        <w:spacing w:line="276" w:lineRule="exact"/>
        <w:rPr>
          <w:sz w:val="20"/>
          <w:szCs w:val="20"/>
        </w:rPr>
      </w:pPr>
    </w:p>
    <w:p w:rsidR="001B32C7" w:rsidRDefault="00DF76A6">
      <w:pPr>
        <w:ind w:left="71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 класс</w:t>
      </w:r>
    </w:p>
    <w:p w:rsidR="001B32C7" w:rsidRDefault="0005446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" o:spid="_x0000_s1027" style="position:absolute;z-index:251642368;visibility:visible;mso-wrap-distance-left:0;mso-wrap-distance-right:0" from="-5.95pt,.7pt" to="721.1pt,.7pt" o:allowincell="f" strokeweight=".16925mm"/>
        </w:pict>
      </w:r>
      <w:r>
        <w:rPr>
          <w:sz w:val="20"/>
          <w:szCs w:val="20"/>
        </w:rPr>
        <w:pict>
          <v:line id="Shape 3" o:spid="_x0000_s1028" style="position:absolute;z-index:251643392;visibility:visible;mso-wrap-distance-left:0;mso-wrap-distance-right:0" from="-5.75pt,.45pt" to="-5.75pt,204.9pt" o:allowincell="f" strokeweight=".16925mm"/>
        </w:pict>
      </w:r>
      <w:r>
        <w:rPr>
          <w:sz w:val="20"/>
          <w:szCs w:val="20"/>
        </w:rPr>
        <w:pict>
          <v:line id="Shape 4" o:spid="_x0000_s1029" style="position:absolute;z-index:251644416;visibility:visible;mso-wrap-distance-left:0;mso-wrap-distance-right:0" from="-5.95pt,28.85pt" to="721.1pt,28.85pt" o:allowincell="f" strokeweight=".16931mm"/>
        </w:pict>
      </w:r>
      <w:r>
        <w:rPr>
          <w:sz w:val="20"/>
          <w:szCs w:val="20"/>
        </w:rPr>
        <w:pict>
          <v:line id="Shape 5" o:spid="_x0000_s1030" style="position:absolute;z-index:251645440;visibility:visible;mso-wrap-distance-left:0;mso-wrap-distance-right:0" from="124.1pt,.45pt" to="124.1pt,29.1pt" o:allowincell="f" strokeweight=".16925mm"/>
        </w:pict>
      </w:r>
      <w:r>
        <w:rPr>
          <w:sz w:val="20"/>
          <w:szCs w:val="20"/>
        </w:rPr>
        <w:pict>
          <v:line id="Shape 6" o:spid="_x0000_s1031" style="position:absolute;z-index:251646464;visibility:visible;mso-wrap-distance-left:0;mso-wrap-distance-right:0" from="720.9pt,.45pt" to="720.9pt,204.15pt" o:allowincell="f" strokeweight=".16931mm"/>
        </w:pict>
      </w:r>
    </w:p>
    <w:p w:rsidR="001B32C7" w:rsidRDefault="001B32C7">
      <w:pPr>
        <w:spacing w:line="4" w:lineRule="exact"/>
        <w:rPr>
          <w:sz w:val="20"/>
          <w:szCs w:val="20"/>
        </w:rPr>
      </w:pPr>
    </w:p>
    <w:p w:rsidR="001B32C7" w:rsidRDefault="00DF76A6">
      <w:pPr>
        <w:ind w:left="10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Название </w:t>
      </w:r>
      <w:r w:rsidR="00B8541F">
        <w:rPr>
          <w:rFonts w:eastAsia="Times New Roman"/>
          <w:b/>
          <w:bCs/>
          <w:sz w:val="24"/>
          <w:szCs w:val="24"/>
        </w:rPr>
        <w:t xml:space="preserve">                                              </w:t>
      </w:r>
      <w:r>
        <w:rPr>
          <w:rFonts w:eastAsia="Times New Roman"/>
          <w:b/>
          <w:bCs/>
          <w:sz w:val="24"/>
          <w:szCs w:val="24"/>
        </w:rPr>
        <w:t>Краткое содержание раздела</w:t>
      </w:r>
    </w:p>
    <w:p w:rsidR="001B32C7" w:rsidRDefault="001B32C7">
      <w:pPr>
        <w:spacing w:line="274" w:lineRule="exact"/>
        <w:rPr>
          <w:sz w:val="20"/>
          <w:szCs w:val="20"/>
        </w:rPr>
      </w:pPr>
    </w:p>
    <w:p w:rsidR="001B32C7" w:rsidRDefault="00DF76A6">
      <w:pPr>
        <w:ind w:right="-69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Обучение грамоте</w:t>
      </w:r>
    </w:p>
    <w:p w:rsidR="001B32C7" w:rsidRDefault="0005446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7" o:spid="_x0000_s1032" style="position:absolute;z-index:251647488;visibility:visible;mso-wrap-distance-left:0;mso-wrap-distance-right:0" from="-5.95pt,4.75pt" to="721.1pt,4.75pt" o:allowincell="f" strokeweight=".16931mm"/>
        </w:pict>
      </w:r>
    </w:p>
    <w:p w:rsidR="001B32C7" w:rsidRDefault="001B32C7">
      <w:pPr>
        <w:spacing w:line="72" w:lineRule="exact"/>
        <w:rPr>
          <w:sz w:val="20"/>
          <w:szCs w:val="20"/>
        </w:rPr>
      </w:pPr>
    </w:p>
    <w:p w:rsidR="001B32C7" w:rsidRDefault="00DF76A6">
      <w:pPr>
        <w:ind w:right="-69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Систематический курс</w:t>
      </w:r>
    </w:p>
    <w:p w:rsidR="001B32C7" w:rsidRDefault="0005446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8" o:spid="_x0000_s1033" style="position:absolute;z-index:251648512;visibility:visible;mso-wrap-distance-left:0;mso-wrap-distance-right:0" from="-5.95pt,4.75pt" to="721.1pt,4.75pt" o:allowincell="f" strokeweight=".16925mm"/>
        </w:pict>
      </w:r>
      <w:r>
        <w:rPr>
          <w:sz w:val="20"/>
          <w:szCs w:val="20"/>
        </w:rPr>
        <w:pict>
          <v:line id="Shape 9" o:spid="_x0000_s1034" style="position:absolute;z-index:251649536;visibility:visible;mso-wrap-distance-left:0;mso-wrap-distance-right:0" from="123.85pt,60.4pt" to="721.1pt,60.4pt" o:allowincell="f" strokeweight=".16931mm"/>
        </w:pict>
      </w:r>
      <w:r>
        <w:rPr>
          <w:sz w:val="20"/>
          <w:szCs w:val="20"/>
        </w:rPr>
        <w:pict>
          <v:line id="Shape 10" o:spid="_x0000_s1035" style="position:absolute;z-index:251650560;visibility:visible;mso-wrap-distance-left:0;mso-wrap-distance-right:0" from="124.1pt,4.5pt" to="124.1pt,2in" o:allowincell="f" strokeweight=".16925mm"/>
        </w:pict>
      </w:r>
    </w:p>
    <w:p w:rsidR="001B32C7" w:rsidRDefault="001B32C7">
      <w:pPr>
        <w:spacing w:line="62" w:lineRule="exact"/>
        <w:rPr>
          <w:sz w:val="20"/>
          <w:szCs w:val="20"/>
        </w:rPr>
      </w:pPr>
    </w:p>
    <w:p w:rsidR="001B32C7" w:rsidRDefault="00DF76A6">
      <w:pPr>
        <w:tabs>
          <w:tab w:val="left" w:pos="2560"/>
        </w:tabs>
        <w:ind w:left="2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Виды речевой и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3"/>
          <w:szCs w:val="23"/>
        </w:rPr>
        <w:t xml:space="preserve">Аудирование (слушание). </w:t>
      </w:r>
      <w:r>
        <w:rPr>
          <w:rFonts w:eastAsia="Times New Roman"/>
          <w:sz w:val="23"/>
          <w:szCs w:val="23"/>
        </w:rPr>
        <w:t>Восприятие на слух звучащей речи</w:t>
      </w:r>
      <w:r>
        <w:rPr>
          <w:rFonts w:eastAsia="Times New Roman"/>
          <w:b/>
          <w:bCs/>
          <w:sz w:val="23"/>
          <w:szCs w:val="23"/>
        </w:rPr>
        <w:t xml:space="preserve"> </w:t>
      </w:r>
      <w:r>
        <w:rPr>
          <w:rFonts w:eastAsia="Times New Roman"/>
          <w:sz w:val="23"/>
          <w:szCs w:val="23"/>
        </w:rPr>
        <w:t>(высказывание собеседника,</w:t>
      </w:r>
      <w:r>
        <w:rPr>
          <w:rFonts w:eastAsia="Times New Roman"/>
          <w:b/>
          <w:bCs/>
          <w:sz w:val="23"/>
          <w:szCs w:val="23"/>
        </w:rPr>
        <w:t xml:space="preserve"> </w:t>
      </w:r>
      <w:r>
        <w:rPr>
          <w:rFonts w:eastAsia="Times New Roman"/>
          <w:sz w:val="23"/>
          <w:szCs w:val="23"/>
        </w:rPr>
        <w:t>чтение различных</w:t>
      </w:r>
    </w:p>
    <w:p w:rsidR="001B32C7" w:rsidRDefault="00DF76A6">
      <w:pPr>
        <w:tabs>
          <w:tab w:val="left" w:pos="2560"/>
        </w:tabs>
        <w:ind w:left="3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читательской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текстов). Адекватное  понимание содержания звучащей  речи,  умение отвечать  на вопросы  по содержанию</w:t>
      </w:r>
    </w:p>
    <w:p w:rsidR="001B32C7" w:rsidRDefault="001B32C7">
      <w:pPr>
        <w:spacing w:line="22" w:lineRule="exact"/>
        <w:rPr>
          <w:sz w:val="20"/>
          <w:szCs w:val="20"/>
        </w:rPr>
      </w:pPr>
    </w:p>
    <w:p w:rsidR="001B32C7" w:rsidRDefault="00DF76A6">
      <w:pPr>
        <w:spacing w:line="231" w:lineRule="auto"/>
        <w:ind w:left="400"/>
        <w:jc w:val="right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деятельности       </w:t>
      </w:r>
      <w:r>
        <w:rPr>
          <w:rFonts w:eastAsia="Times New Roman"/>
          <w:sz w:val="24"/>
          <w:szCs w:val="24"/>
        </w:rPr>
        <w:t>услышанного произведения,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определение последовательности событий,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осознание цели речевого высказывания,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умение задавать вопрос по услышанному учебному, научно-познавательному и художественному произведению.</w:t>
      </w:r>
    </w:p>
    <w:p w:rsidR="001B32C7" w:rsidRDefault="001B32C7">
      <w:pPr>
        <w:spacing w:line="33" w:lineRule="exact"/>
        <w:rPr>
          <w:sz w:val="20"/>
          <w:szCs w:val="20"/>
        </w:rPr>
      </w:pPr>
    </w:p>
    <w:p w:rsidR="001B32C7" w:rsidRDefault="00DF76A6">
      <w:pPr>
        <w:spacing w:line="236" w:lineRule="auto"/>
        <w:ind w:left="260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Чтение вслух </w:t>
      </w:r>
      <w:r>
        <w:rPr>
          <w:rFonts w:eastAsia="Times New Roman"/>
          <w:sz w:val="24"/>
          <w:szCs w:val="24"/>
        </w:rPr>
        <w:t>Постепенный переход от слогового к плавному осмысленному правильному чтению целыми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словами вслух (скорость чтения в соответствии с индивидуальным темпом чтения), постепенное увеличение скорости чтения. Установка на нормальный для читающего темп беглости, позволяющий ему осознать текст. Соблюдение орфоэпических и интонационных норм чтения, чтение предложений с интонационным выделением знаков препинания. Понимание смысловых особенностей разных по виду и типу текстов, передача их с помощью интонирования.</w:t>
      </w:r>
    </w:p>
    <w:p w:rsidR="001B32C7" w:rsidRDefault="0005446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1" o:spid="_x0000_s1036" style="position:absolute;z-index:251651584;visibility:visible;mso-wrap-distance-left:0;mso-wrap-distance-right:0" from="-5.95pt,1.4pt" to="720.45pt,1.4pt" o:allowincell="f" strokeweight=".16925mm"/>
        </w:pict>
      </w:r>
      <w:r>
        <w:rPr>
          <w:sz w:val="20"/>
          <w:szCs w:val="20"/>
        </w:rPr>
        <w:pict>
          <v:rect id="Shape 12" o:spid="_x0000_s1037" style="position:absolute;margin-left:720.4pt;margin-top:.9pt;width:1pt;height:1pt;z-index:-251642368;visibility:visible;mso-wrap-distance-left:0;mso-wrap-distance-right:0" o:allowincell="f" fillcolor="black" stroked="f"/>
        </w:pict>
      </w:r>
    </w:p>
    <w:p w:rsidR="001B32C7" w:rsidRDefault="001B32C7">
      <w:pPr>
        <w:sectPr w:rsidR="001B32C7">
          <w:pgSz w:w="16840" w:h="11906" w:orient="landscape"/>
          <w:pgMar w:top="854" w:right="1401" w:bottom="366" w:left="1140" w:header="0" w:footer="0" w:gutter="0"/>
          <w:cols w:space="720" w:equalWidth="0">
            <w:col w:w="14300"/>
          </w:cols>
        </w:sectPr>
      </w:pPr>
    </w:p>
    <w:p w:rsidR="001B32C7" w:rsidRDefault="0005446E">
      <w:pPr>
        <w:spacing w:line="231" w:lineRule="auto"/>
        <w:ind w:left="2300" w:right="20"/>
        <w:jc w:val="both"/>
        <w:rPr>
          <w:sz w:val="20"/>
          <w:szCs w:val="20"/>
        </w:rPr>
      </w:pPr>
      <w:r w:rsidRPr="0005446E">
        <w:rPr>
          <w:rFonts w:eastAsia="Times New Roman"/>
          <w:b/>
          <w:bCs/>
          <w:sz w:val="24"/>
          <w:szCs w:val="24"/>
        </w:rPr>
        <w:lastRenderedPageBreak/>
        <w:pict>
          <v:line id="Shape 13" o:spid="_x0000_s1038" style="position:absolute;left:0;text-align:left;z-index:251652608;visibility:visible;mso-wrap-distance-left:0;mso-wrap-distance-right:0;mso-position-horizontal-relative:page;mso-position-vertical-relative:page" from="50.95pt,42.75pt" to="778.1pt,42.75pt" o:allowincell="f" strokeweight=".16925mm">
            <w10:wrap anchorx="page" anchory="page"/>
          </v:line>
        </w:pict>
      </w:r>
      <w:r w:rsidRPr="0005446E">
        <w:rPr>
          <w:rFonts w:eastAsia="Times New Roman"/>
          <w:b/>
          <w:bCs/>
          <w:sz w:val="24"/>
          <w:szCs w:val="24"/>
        </w:rPr>
        <w:pict>
          <v:line id="Shape 14" o:spid="_x0000_s1039" style="position:absolute;left:0;text-align:left;z-index:251653632;visibility:visible;mso-wrap-distance-left:0;mso-wrap-distance-right:0;mso-position-horizontal-relative:page;mso-position-vertical-relative:page" from="180.85pt,70.9pt" to="778.1pt,70.9pt" o:allowincell="f" strokeweight=".16925mm">
            <w10:wrap anchorx="page" anchory="page"/>
          </v:line>
        </w:pict>
      </w:r>
      <w:r w:rsidRPr="0005446E">
        <w:rPr>
          <w:rFonts w:eastAsia="Times New Roman"/>
          <w:b/>
          <w:bCs/>
          <w:sz w:val="24"/>
          <w:szCs w:val="24"/>
        </w:rPr>
        <w:pict>
          <v:line id="Shape 15" o:spid="_x0000_s1040" style="position:absolute;left:0;text-align:left;z-index:251654656;visibility:visible;mso-wrap-distance-left:0;mso-wrap-distance-right:0;mso-position-horizontal-relative:page;mso-position-vertical-relative:page" from="51.2pt,42.55pt" to="51.2pt,542.75pt" o:allowincell="f" strokeweight=".16925mm">
            <w10:wrap anchorx="page" anchory="page"/>
          </v:line>
        </w:pict>
      </w:r>
      <w:r w:rsidRPr="0005446E">
        <w:rPr>
          <w:rFonts w:eastAsia="Times New Roman"/>
          <w:b/>
          <w:bCs/>
          <w:sz w:val="24"/>
          <w:szCs w:val="24"/>
        </w:rPr>
        <w:pict>
          <v:line id="Shape 16" o:spid="_x0000_s1041" style="position:absolute;left:0;text-align:left;z-index:251655680;visibility:visible;mso-wrap-distance-left:0;mso-wrap-distance-right:0;mso-position-horizontal-relative:page;mso-position-vertical-relative:page" from="181.1pt,42.55pt" to="181.1pt,542.75pt" o:allowincell="f" strokeweight=".16925mm">
            <w10:wrap anchorx="page" anchory="page"/>
          </v:line>
        </w:pict>
      </w:r>
      <w:r w:rsidRPr="0005446E">
        <w:rPr>
          <w:rFonts w:eastAsia="Times New Roman"/>
          <w:b/>
          <w:bCs/>
          <w:sz w:val="24"/>
          <w:szCs w:val="24"/>
        </w:rPr>
        <w:pict>
          <v:line id="Shape 17" o:spid="_x0000_s1042" style="position:absolute;left:0;text-align:left;z-index:251656704;visibility:visible;mso-wrap-distance-left:0;mso-wrap-distance-right:0;mso-position-horizontal-relative:page;mso-position-vertical-relative:page" from="180.85pt,154.2pt" to="778.1pt,154.2pt" o:allowincell="f" strokeweight=".16931mm">
            <w10:wrap anchorx="page" anchory="page"/>
          </v:line>
        </w:pict>
      </w:r>
      <w:r w:rsidRPr="0005446E">
        <w:rPr>
          <w:rFonts w:eastAsia="Times New Roman"/>
          <w:b/>
          <w:bCs/>
          <w:sz w:val="24"/>
          <w:szCs w:val="24"/>
        </w:rPr>
        <w:pict>
          <v:line id="Shape 18" o:spid="_x0000_s1043" style="position:absolute;left:0;text-align:left;z-index:251657728;visibility:visible;mso-wrap-distance-left:0;mso-wrap-distance-right:0;mso-position-horizontal-relative:page;mso-position-vertical-relative:page" from="777.9pt,42.55pt" to="777.9pt,542pt" o:allowincell="f" strokeweight=".16931mm">
            <w10:wrap anchorx="page" anchory="page"/>
          </v:line>
        </w:pict>
      </w:r>
      <w:r w:rsidR="00DF76A6">
        <w:rPr>
          <w:rFonts w:eastAsia="Times New Roman"/>
          <w:b/>
          <w:bCs/>
          <w:sz w:val="24"/>
          <w:szCs w:val="24"/>
        </w:rPr>
        <w:t xml:space="preserve">Чтение про себя </w:t>
      </w:r>
      <w:r w:rsidR="00DF76A6">
        <w:rPr>
          <w:rFonts w:eastAsia="Times New Roman"/>
          <w:sz w:val="24"/>
          <w:szCs w:val="24"/>
        </w:rPr>
        <w:t>Осознание смысла произведения при чтении про себя</w:t>
      </w:r>
      <w:r w:rsidR="00DF76A6">
        <w:rPr>
          <w:rFonts w:eastAsia="Times New Roman"/>
          <w:b/>
          <w:bCs/>
          <w:sz w:val="24"/>
          <w:szCs w:val="24"/>
        </w:rPr>
        <w:t xml:space="preserve"> </w:t>
      </w:r>
      <w:r w:rsidR="00DF76A6">
        <w:rPr>
          <w:rFonts w:eastAsia="Times New Roman"/>
          <w:sz w:val="24"/>
          <w:szCs w:val="24"/>
        </w:rPr>
        <w:t>(доступных по объему и жанру</w:t>
      </w:r>
      <w:r w:rsidR="00DF76A6">
        <w:rPr>
          <w:rFonts w:eastAsia="Times New Roman"/>
          <w:b/>
          <w:bCs/>
          <w:sz w:val="24"/>
          <w:szCs w:val="24"/>
        </w:rPr>
        <w:t xml:space="preserve"> </w:t>
      </w:r>
      <w:r w:rsidR="00DF76A6">
        <w:rPr>
          <w:rFonts w:eastAsia="Times New Roman"/>
          <w:sz w:val="24"/>
          <w:szCs w:val="24"/>
        </w:rPr>
        <w:t>произведений). Умение находить в тексте необходимую информацию.</w:t>
      </w:r>
    </w:p>
    <w:p w:rsidR="001B32C7" w:rsidRDefault="001B32C7">
      <w:pPr>
        <w:spacing w:line="31" w:lineRule="exact"/>
        <w:rPr>
          <w:sz w:val="20"/>
          <w:szCs w:val="20"/>
        </w:rPr>
      </w:pPr>
    </w:p>
    <w:p w:rsidR="001B32C7" w:rsidRDefault="00DF76A6">
      <w:pPr>
        <w:spacing w:line="233" w:lineRule="auto"/>
        <w:ind w:left="230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Работа с разными видами текста </w:t>
      </w:r>
      <w:r>
        <w:rPr>
          <w:rFonts w:eastAsia="Times New Roman"/>
          <w:sz w:val="24"/>
          <w:szCs w:val="24"/>
        </w:rPr>
        <w:t>Общее представление о разных видах текста: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художественных,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учебных,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научно-популярных – и их сравнение. Особенности фольклорного текста. Практическое освоение умения отличать текст от набора предложений. Прогнозирование содержания книги по ее названию и оформлению.</w:t>
      </w:r>
    </w:p>
    <w:p w:rsidR="001B32C7" w:rsidRDefault="001B32C7">
      <w:pPr>
        <w:spacing w:line="24" w:lineRule="exact"/>
        <w:rPr>
          <w:sz w:val="20"/>
          <w:szCs w:val="20"/>
        </w:rPr>
      </w:pPr>
    </w:p>
    <w:p w:rsidR="001B32C7" w:rsidRDefault="00DF76A6">
      <w:pPr>
        <w:spacing w:line="233" w:lineRule="auto"/>
        <w:ind w:left="2300" w:right="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Умение работать с разными видами информации. Участие в коллективном обсуждении: умение отвечать на вопросы, выступать по теме, слушать выступления товарищей, дополнять ответы по ходу беседы, используя текст. Привлечение справочных и иллюстративно-изобразительных материалов.</w:t>
      </w:r>
    </w:p>
    <w:p w:rsidR="001B32C7" w:rsidRDefault="001B32C7">
      <w:pPr>
        <w:spacing w:line="36" w:lineRule="exact"/>
        <w:rPr>
          <w:sz w:val="20"/>
          <w:szCs w:val="20"/>
        </w:rPr>
      </w:pPr>
    </w:p>
    <w:p w:rsidR="001B32C7" w:rsidRDefault="00DF76A6">
      <w:pPr>
        <w:spacing w:line="236" w:lineRule="auto"/>
        <w:ind w:left="230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Библиографическая культура </w:t>
      </w:r>
      <w:r>
        <w:rPr>
          <w:rFonts w:eastAsia="Times New Roman"/>
          <w:sz w:val="24"/>
          <w:szCs w:val="24"/>
        </w:rPr>
        <w:t>Книга как особый вид искусства.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Книга как источник необходимых знаний.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Первые книги на Руси и начало книгопечатания (общее представление). Книга учебная, художественная, справочная. Элементы книги: содержание или оглавление, титульный лист, аннотация, иллюстрации. Виды информации в книге: научная, художественная (с опорой на внешние показатели книги, ее справочно-иллюстративный материал). Алфавитный каталог. Самостоятельное пользование соответствующими возрасту словарями и справочной литературой.</w:t>
      </w:r>
    </w:p>
    <w:p w:rsidR="001B32C7" w:rsidRDefault="0005446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9" o:spid="_x0000_s1044" style="position:absolute;z-index:251658752;visibility:visible;mso-wrap-distance-left:0;mso-wrap-distance-right:0" from="108.85pt,1.3pt" to="706.1pt,1.3pt" o:allowincell="f" strokeweight=".16931mm"/>
        </w:pict>
      </w:r>
    </w:p>
    <w:p w:rsidR="001B32C7" w:rsidRDefault="001B32C7">
      <w:pPr>
        <w:spacing w:line="18" w:lineRule="exact"/>
        <w:rPr>
          <w:sz w:val="20"/>
          <w:szCs w:val="20"/>
        </w:rPr>
      </w:pPr>
    </w:p>
    <w:p w:rsidR="001B32C7" w:rsidRDefault="00DF76A6">
      <w:pPr>
        <w:spacing w:line="236" w:lineRule="auto"/>
        <w:ind w:left="230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Работа с текстом художественного произведения </w:t>
      </w:r>
      <w:r>
        <w:rPr>
          <w:rFonts w:eastAsia="Times New Roman"/>
          <w:sz w:val="24"/>
          <w:szCs w:val="24"/>
        </w:rPr>
        <w:t>Понимание заглавия произведения,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его адекватное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соотношение с содержанием. Понимание нравственного содержания прочитанного, осознание мотивации поведения героев, анализ поступков героев с точки зрения норм морали. Осознание понятия «Родина. Самостоятельное воспроизведение текста с использованием выразительных средств языка: последовательное воспроизведение эпизода с использованием специфической для данного произведения лексики (по вопросам учителя), рассказ по иллюстрациям, пересказ. Характеристика героя произведения с использованием художественно-выразительных средств данного текста. Нахождение в тексте слов и выражений, характеризующих героя и событие.</w:t>
      </w:r>
    </w:p>
    <w:p w:rsidR="001B32C7" w:rsidRDefault="001B32C7">
      <w:pPr>
        <w:spacing w:line="35" w:lineRule="exact"/>
        <w:rPr>
          <w:sz w:val="20"/>
          <w:szCs w:val="20"/>
        </w:rPr>
      </w:pPr>
    </w:p>
    <w:p w:rsidR="001B32C7" w:rsidRDefault="00DF76A6">
      <w:pPr>
        <w:spacing w:line="235" w:lineRule="auto"/>
        <w:ind w:left="230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Освоение разных видов пересказа художественного текста: подробный. Подробный пересказ текста: определение главной мысли фрагмента, выделение опорных или ключевых слов, озаглавливание, подробный пересказ эпизода; деление текста на части, определение главной мысли каждой части и всего текста, озаглавливание каждой части и всего текста, составление плана в виде назывных предложений из текста, в виде вопросов, в виде самостоятельно сформулированного высказывания.</w:t>
      </w:r>
    </w:p>
    <w:p w:rsidR="001B32C7" w:rsidRDefault="0005446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0" o:spid="_x0000_s1045" style="position:absolute;z-index:251659776;visibility:visible;mso-wrap-distance-left:0;mso-wrap-distance-right:0" from="108.85pt,1.5pt" to="706.1pt,1.5pt" o:allowincell="f" strokeweight=".16931mm"/>
        </w:pict>
      </w:r>
    </w:p>
    <w:p w:rsidR="001B32C7" w:rsidRDefault="001B32C7">
      <w:pPr>
        <w:spacing w:line="19" w:lineRule="exact"/>
        <w:rPr>
          <w:sz w:val="20"/>
          <w:szCs w:val="20"/>
        </w:rPr>
      </w:pPr>
    </w:p>
    <w:p w:rsidR="001B32C7" w:rsidRDefault="00DF76A6">
      <w:pPr>
        <w:spacing w:line="235" w:lineRule="auto"/>
        <w:ind w:left="230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Работа с учебными, научно-популярными и другими текстами </w:t>
      </w:r>
      <w:r>
        <w:rPr>
          <w:rFonts w:eastAsia="Times New Roman"/>
          <w:sz w:val="24"/>
          <w:szCs w:val="24"/>
        </w:rPr>
        <w:t>Понимание заглавия произведения;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адекватное соотношение с его содержанием. Определение особенностей учебного и научно-популярного текста (передача информации). Понимание отдельных, наиболее общих особенностей текстов былин, легенд, библейских рассказов (по отрывкам или небольшим текстам). Воспроизведение текста с опорой на ключевые слова, модель, схему. Подробный пересказ текста.</w:t>
      </w:r>
    </w:p>
    <w:p w:rsidR="001B32C7" w:rsidRDefault="0005446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1" o:spid="_x0000_s1046" style="position:absolute;z-index:251660800;visibility:visible;mso-wrap-distance-left:0;mso-wrap-distance-right:0" from="108.85pt,1.45pt" to="706.1pt,1.45pt" o:allowincell="f" strokeweight=".16925mm"/>
        </w:pict>
      </w:r>
    </w:p>
    <w:p w:rsidR="001B32C7" w:rsidRDefault="001B32C7">
      <w:pPr>
        <w:spacing w:line="19" w:lineRule="exact"/>
        <w:rPr>
          <w:sz w:val="20"/>
          <w:szCs w:val="20"/>
        </w:rPr>
      </w:pPr>
    </w:p>
    <w:p w:rsidR="001B32C7" w:rsidRDefault="00DF76A6">
      <w:pPr>
        <w:spacing w:line="235" w:lineRule="auto"/>
        <w:ind w:left="230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Говорение (культура речевого общения) </w:t>
      </w:r>
      <w:r>
        <w:rPr>
          <w:rFonts w:eastAsia="Times New Roman"/>
          <w:sz w:val="24"/>
          <w:szCs w:val="24"/>
        </w:rPr>
        <w:t>Осознание диалога как вида речи.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Особенности диалогического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общения: понимать вопросы, отвечать на них и самостоятельно задавать вопросы по тексту; выслушивать, не перебивая, собеседника и в вежливой форме высказывать свою точку зрения по обсуждаемому произведению (учебному, научно-познавательному, художественному тексту). Доказательство собственной точки зрения с</w:t>
      </w:r>
    </w:p>
    <w:p w:rsidR="001B32C7" w:rsidRDefault="0005446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2" o:spid="_x0000_s1047" style="position:absolute;z-index:251661824;visibility:visible;mso-wrap-distance-left:0;mso-wrap-distance-right:0" from="-21pt,1.15pt" to="705.45pt,1.15pt" o:allowincell="f" strokeweight=".16925mm"/>
        </w:pict>
      </w:r>
      <w:r>
        <w:rPr>
          <w:sz w:val="20"/>
          <w:szCs w:val="20"/>
        </w:rPr>
        <w:pict>
          <v:rect id="Shape 23" o:spid="_x0000_s1048" style="position:absolute;margin-left:705.4pt;margin-top:.65pt;width:1pt;height:1pt;z-index:-251641344;visibility:visible;mso-wrap-distance-left:0;mso-wrap-distance-right:0" o:allowincell="f" fillcolor="black" stroked="f"/>
        </w:pict>
      </w:r>
    </w:p>
    <w:p w:rsidR="001B32C7" w:rsidRDefault="001B32C7">
      <w:pPr>
        <w:sectPr w:rsidR="001B32C7">
          <w:pgSz w:w="16840" w:h="11906" w:orient="landscape"/>
          <w:pgMar w:top="863" w:right="1381" w:bottom="515" w:left="1440" w:header="0" w:footer="0" w:gutter="0"/>
          <w:cols w:space="720" w:equalWidth="0">
            <w:col w:w="1402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80"/>
        <w:gridCol w:w="2060"/>
        <w:gridCol w:w="200"/>
        <w:gridCol w:w="340"/>
        <w:gridCol w:w="11940"/>
        <w:gridCol w:w="180"/>
      </w:tblGrid>
      <w:tr w:rsidR="001B32C7">
        <w:trPr>
          <w:trHeight w:val="285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19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B32C7" w:rsidRDefault="00DF76A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опорой на текст или собственный опыт. Работа со словом (распознавать прямое и переносное значения слов, их</w:t>
            </w:r>
          </w:p>
        </w:tc>
        <w:tc>
          <w:tcPr>
            <w:tcW w:w="180" w:type="dxa"/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</w:tr>
      <w:tr w:rsidR="001B32C7">
        <w:trPr>
          <w:trHeight w:val="276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194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многозначность), целенаправленное пополнение активного словарного запаса.</w:t>
            </w:r>
          </w:p>
        </w:tc>
        <w:tc>
          <w:tcPr>
            <w:tcW w:w="180" w:type="dxa"/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</w:tr>
      <w:tr w:rsidR="001B32C7">
        <w:trPr>
          <w:trHeight w:val="276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194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Монолог как  форма речевого  высказывания. Монологическое речевое высказывание небольшого объема с</w:t>
            </w:r>
          </w:p>
        </w:tc>
        <w:tc>
          <w:tcPr>
            <w:tcW w:w="180" w:type="dxa"/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</w:tr>
      <w:tr w:rsidR="001B32C7">
        <w:trPr>
          <w:trHeight w:val="276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194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опорой на авторский текст, по предложенной теме или в виде (форме) ответа на вопрос. Передача содержания</w:t>
            </w:r>
          </w:p>
        </w:tc>
        <w:tc>
          <w:tcPr>
            <w:tcW w:w="180" w:type="dxa"/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</w:tr>
      <w:tr w:rsidR="001B32C7">
        <w:trPr>
          <w:trHeight w:val="276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194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прочитанного или прослушанного с учетом специфики научно-популярного, учебного и художественного текста.</w:t>
            </w:r>
          </w:p>
        </w:tc>
        <w:tc>
          <w:tcPr>
            <w:tcW w:w="180" w:type="dxa"/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</w:tr>
      <w:tr w:rsidR="001B32C7">
        <w:trPr>
          <w:trHeight w:val="276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194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Передача впечатлений (из повседневной жизни, художественного произведения, изобразительного искусства) в</w:t>
            </w:r>
          </w:p>
        </w:tc>
        <w:tc>
          <w:tcPr>
            <w:tcW w:w="180" w:type="dxa"/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</w:tr>
      <w:tr w:rsidR="001B32C7">
        <w:trPr>
          <w:trHeight w:val="290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B32C7" w:rsidRDefault="00DF76A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рассказе (описание, рассуждение, повествование).</w:t>
            </w:r>
          </w:p>
        </w:tc>
        <w:tc>
          <w:tcPr>
            <w:tcW w:w="180" w:type="dxa"/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</w:tr>
      <w:tr w:rsidR="001B32C7">
        <w:trPr>
          <w:trHeight w:val="264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1B32C7" w:rsidRDefault="001B32C7"/>
        </w:tc>
        <w:tc>
          <w:tcPr>
            <w:tcW w:w="2060" w:type="dxa"/>
            <w:vAlign w:val="bottom"/>
          </w:tcPr>
          <w:p w:rsidR="001B32C7" w:rsidRDefault="001B32C7"/>
        </w:tc>
        <w:tc>
          <w:tcPr>
            <w:tcW w:w="200" w:type="dxa"/>
            <w:vAlign w:val="bottom"/>
          </w:tcPr>
          <w:p w:rsidR="001B32C7" w:rsidRDefault="001B32C7"/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1B32C7" w:rsidRDefault="001B32C7"/>
        </w:tc>
        <w:tc>
          <w:tcPr>
            <w:tcW w:w="1194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Письмо (культура письменной речи)</w:t>
            </w:r>
            <w:r>
              <w:rPr>
                <w:rFonts w:eastAsia="Times New Roman"/>
                <w:sz w:val="24"/>
                <w:szCs w:val="24"/>
              </w:rPr>
              <w:t>Нормы  письменной  речи: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eastAsia="Times New Roman"/>
                <w:sz w:val="24"/>
                <w:szCs w:val="24"/>
              </w:rPr>
              <w:t>соответствие  содержания  заголовку,</w:t>
            </w:r>
          </w:p>
        </w:tc>
        <w:tc>
          <w:tcPr>
            <w:tcW w:w="180" w:type="dxa"/>
            <w:vAlign w:val="bottom"/>
          </w:tcPr>
          <w:p w:rsidR="001B32C7" w:rsidRDefault="001B32C7"/>
        </w:tc>
      </w:tr>
      <w:tr w:rsidR="001B32C7">
        <w:trPr>
          <w:trHeight w:val="264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1B32C7" w:rsidRDefault="001B32C7"/>
        </w:tc>
        <w:tc>
          <w:tcPr>
            <w:tcW w:w="2060" w:type="dxa"/>
            <w:vAlign w:val="bottom"/>
          </w:tcPr>
          <w:p w:rsidR="001B32C7" w:rsidRDefault="001B32C7"/>
        </w:tc>
        <w:tc>
          <w:tcPr>
            <w:tcW w:w="200" w:type="dxa"/>
            <w:vAlign w:val="bottom"/>
          </w:tcPr>
          <w:p w:rsidR="001B32C7" w:rsidRDefault="001B32C7"/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1B32C7" w:rsidRDefault="001B32C7"/>
        </w:tc>
        <w:tc>
          <w:tcPr>
            <w:tcW w:w="1194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использование в письменной речи выразительных средств языка (синонимы, антонимы, сравнение) рассказ на</w:t>
            </w:r>
          </w:p>
        </w:tc>
        <w:tc>
          <w:tcPr>
            <w:tcW w:w="180" w:type="dxa"/>
            <w:vAlign w:val="bottom"/>
          </w:tcPr>
          <w:p w:rsidR="001B32C7" w:rsidRDefault="001B32C7"/>
        </w:tc>
      </w:tr>
      <w:tr w:rsidR="001B32C7">
        <w:trPr>
          <w:trHeight w:val="293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bottom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B32C7" w:rsidRDefault="00DF76A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заданную тему.</w:t>
            </w:r>
          </w:p>
        </w:tc>
        <w:tc>
          <w:tcPr>
            <w:tcW w:w="180" w:type="dxa"/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</w:tr>
      <w:tr w:rsidR="001B32C7">
        <w:trPr>
          <w:trHeight w:val="264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1B32C7" w:rsidRDefault="001B32C7"/>
        </w:tc>
        <w:tc>
          <w:tcPr>
            <w:tcW w:w="260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spacing w:line="264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Круг детского чтения</w:t>
            </w:r>
          </w:p>
        </w:tc>
        <w:tc>
          <w:tcPr>
            <w:tcW w:w="1194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Произведения устного народного творчества разных народов России. Произведения классиков отечественной</w:t>
            </w:r>
          </w:p>
        </w:tc>
        <w:tc>
          <w:tcPr>
            <w:tcW w:w="180" w:type="dxa"/>
            <w:vAlign w:val="bottom"/>
          </w:tcPr>
          <w:p w:rsidR="001B32C7" w:rsidRDefault="001B32C7"/>
        </w:tc>
      </w:tr>
      <w:tr w:rsidR="001B32C7">
        <w:trPr>
          <w:trHeight w:val="266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3"/>
                <w:szCs w:val="23"/>
              </w:rPr>
            </w:pPr>
          </w:p>
        </w:tc>
        <w:tc>
          <w:tcPr>
            <w:tcW w:w="2060" w:type="dxa"/>
            <w:vAlign w:val="bottom"/>
          </w:tcPr>
          <w:p w:rsidR="001B32C7" w:rsidRDefault="001B32C7">
            <w:pPr>
              <w:rPr>
                <w:sz w:val="23"/>
                <w:szCs w:val="23"/>
              </w:rPr>
            </w:pPr>
          </w:p>
        </w:tc>
        <w:tc>
          <w:tcPr>
            <w:tcW w:w="200" w:type="dxa"/>
            <w:vAlign w:val="bottom"/>
          </w:tcPr>
          <w:p w:rsidR="001B32C7" w:rsidRDefault="001B32C7">
            <w:pPr>
              <w:rPr>
                <w:sz w:val="23"/>
                <w:szCs w:val="23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3"/>
                <w:szCs w:val="23"/>
              </w:rPr>
            </w:pPr>
          </w:p>
        </w:tc>
        <w:tc>
          <w:tcPr>
            <w:tcW w:w="1194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spacing w:line="26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литературы XIX–ХХ вв., классиков детской литературы, произведения современной отечественной (с учетом</w:t>
            </w:r>
          </w:p>
        </w:tc>
        <w:tc>
          <w:tcPr>
            <w:tcW w:w="180" w:type="dxa"/>
            <w:vAlign w:val="bottom"/>
          </w:tcPr>
          <w:p w:rsidR="001B32C7" w:rsidRDefault="001B32C7">
            <w:pPr>
              <w:rPr>
                <w:sz w:val="23"/>
                <w:szCs w:val="23"/>
              </w:rPr>
            </w:pPr>
          </w:p>
        </w:tc>
      </w:tr>
      <w:tr w:rsidR="001B32C7">
        <w:trPr>
          <w:trHeight w:val="271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3"/>
                <w:szCs w:val="23"/>
              </w:rPr>
            </w:pPr>
          </w:p>
        </w:tc>
        <w:tc>
          <w:tcPr>
            <w:tcW w:w="2060" w:type="dxa"/>
            <w:vAlign w:val="bottom"/>
          </w:tcPr>
          <w:p w:rsidR="001B32C7" w:rsidRDefault="001B32C7">
            <w:pPr>
              <w:rPr>
                <w:sz w:val="23"/>
                <w:szCs w:val="23"/>
              </w:rPr>
            </w:pPr>
          </w:p>
        </w:tc>
        <w:tc>
          <w:tcPr>
            <w:tcW w:w="200" w:type="dxa"/>
            <w:vAlign w:val="bottom"/>
          </w:tcPr>
          <w:p w:rsidR="001B32C7" w:rsidRDefault="001B32C7">
            <w:pPr>
              <w:rPr>
                <w:sz w:val="23"/>
                <w:szCs w:val="23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3"/>
                <w:szCs w:val="23"/>
              </w:rPr>
            </w:pPr>
          </w:p>
        </w:tc>
        <w:tc>
          <w:tcPr>
            <w:tcW w:w="1194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многонационального характера России) и зарубежной  литературы,  доступные для восприятия младших</w:t>
            </w:r>
          </w:p>
        </w:tc>
        <w:tc>
          <w:tcPr>
            <w:tcW w:w="180" w:type="dxa"/>
            <w:vAlign w:val="bottom"/>
          </w:tcPr>
          <w:p w:rsidR="001B32C7" w:rsidRDefault="001B32C7">
            <w:pPr>
              <w:rPr>
                <w:sz w:val="23"/>
                <w:szCs w:val="23"/>
              </w:rPr>
            </w:pPr>
          </w:p>
        </w:tc>
      </w:tr>
      <w:tr w:rsidR="001B32C7">
        <w:trPr>
          <w:trHeight w:val="276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194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школьников.  </w:t>
            </w:r>
            <w:r>
              <w:rPr>
                <w:rFonts w:eastAsia="Times New Roman"/>
              </w:rPr>
              <w:t>Представленность разных видов книг:</w:t>
            </w:r>
            <w:r>
              <w:rPr>
                <w:rFonts w:eastAsia="Times New Roman"/>
                <w:sz w:val="24"/>
                <w:szCs w:val="24"/>
              </w:rPr>
              <w:t xml:space="preserve">  </w:t>
            </w:r>
            <w:r>
              <w:rPr>
                <w:rFonts w:eastAsia="Times New Roman"/>
              </w:rPr>
              <w:t>научно-популярная,</w:t>
            </w:r>
            <w:r>
              <w:rPr>
                <w:rFonts w:eastAsia="Times New Roman"/>
                <w:sz w:val="24"/>
                <w:szCs w:val="24"/>
              </w:rPr>
              <w:t xml:space="preserve">  </w:t>
            </w:r>
            <w:r>
              <w:rPr>
                <w:rFonts w:eastAsia="Times New Roman"/>
              </w:rPr>
              <w:t>справочно-энциклопедическая литература;</w:t>
            </w:r>
          </w:p>
        </w:tc>
        <w:tc>
          <w:tcPr>
            <w:tcW w:w="180" w:type="dxa"/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</w:tr>
      <w:tr w:rsidR="001B32C7">
        <w:trPr>
          <w:trHeight w:val="276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194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детские периодические издания (по выбору).  </w:t>
            </w:r>
            <w:r>
              <w:rPr>
                <w:rFonts w:eastAsia="Times New Roman"/>
                <w:sz w:val="24"/>
                <w:szCs w:val="24"/>
              </w:rPr>
              <w:t>Основные темы детского чтения: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фольклор разных  народов,</w:t>
            </w:r>
          </w:p>
        </w:tc>
        <w:tc>
          <w:tcPr>
            <w:tcW w:w="180" w:type="dxa"/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</w:tr>
      <w:tr w:rsidR="001B32C7">
        <w:trPr>
          <w:trHeight w:val="290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bottom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B32C7" w:rsidRDefault="00DF76A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произведения о Родине, природе, детях, братьях наших меньших, добре и зле, юмористические произведения.</w:t>
            </w:r>
          </w:p>
        </w:tc>
        <w:tc>
          <w:tcPr>
            <w:tcW w:w="180" w:type="dxa"/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</w:tr>
      <w:tr w:rsidR="001B32C7">
        <w:trPr>
          <w:trHeight w:val="264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1B32C7" w:rsidRDefault="001B32C7"/>
        </w:tc>
        <w:tc>
          <w:tcPr>
            <w:tcW w:w="260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Литературоведческая</w:t>
            </w:r>
          </w:p>
        </w:tc>
        <w:tc>
          <w:tcPr>
            <w:tcW w:w="1194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Общее представление о композиционных особенностях построения разных видов рассказывания: повествование</w:t>
            </w:r>
          </w:p>
        </w:tc>
        <w:tc>
          <w:tcPr>
            <w:tcW w:w="180" w:type="dxa"/>
            <w:vAlign w:val="bottom"/>
          </w:tcPr>
          <w:p w:rsidR="001B32C7" w:rsidRDefault="001B32C7"/>
        </w:tc>
      </w:tr>
      <w:tr w:rsidR="001B32C7">
        <w:trPr>
          <w:trHeight w:val="276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vAlign w:val="bottom"/>
          </w:tcPr>
          <w:p w:rsidR="001B32C7" w:rsidRDefault="00DF76A6">
            <w:pPr>
              <w:ind w:left="2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пропедевтика</w:t>
            </w:r>
          </w:p>
        </w:tc>
        <w:tc>
          <w:tcPr>
            <w:tcW w:w="200" w:type="dxa"/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194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(рассказ), описание (пейзаж, портрет, интерьер), рассуждение (монолог героя, диалог героев).</w:t>
            </w:r>
          </w:p>
        </w:tc>
        <w:tc>
          <w:tcPr>
            <w:tcW w:w="180" w:type="dxa"/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</w:tr>
      <w:tr w:rsidR="001B32C7">
        <w:trPr>
          <w:trHeight w:val="276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vAlign w:val="bottom"/>
          </w:tcPr>
          <w:p w:rsidR="001B32C7" w:rsidRDefault="00DF76A6">
            <w:pPr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(практическое</w:t>
            </w:r>
          </w:p>
        </w:tc>
        <w:tc>
          <w:tcPr>
            <w:tcW w:w="200" w:type="dxa"/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194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Прозаическая и стихотворная речь: узнавание, различение, выделение особенностей стихотворного произведения</w:t>
            </w:r>
          </w:p>
        </w:tc>
        <w:tc>
          <w:tcPr>
            <w:tcW w:w="180" w:type="dxa"/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</w:tr>
      <w:tr w:rsidR="001B32C7">
        <w:trPr>
          <w:trHeight w:val="276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vAlign w:val="bottom"/>
          </w:tcPr>
          <w:p w:rsidR="001B32C7" w:rsidRDefault="00DF76A6">
            <w:pPr>
              <w:ind w:left="2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7"/>
                <w:sz w:val="24"/>
                <w:szCs w:val="24"/>
              </w:rPr>
              <w:t>освоение)</w:t>
            </w:r>
          </w:p>
        </w:tc>
        <w:tc>
          <w:tcPr>
            <w:tcW w:w="200" w:type="dxa"/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194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(ритм, рифма).</w:t>
            </w:r>
          </w:p>
        </w:tc>
        <w:tc>
          <w:tcPr>
            <w:tcW w:w="180" w:type="dxa"/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</w:tr>
      <w:tr w:rsidR="001B32C7">
        <w:trPr>
          <w:trHeight w:val="271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3"/>
                <w:szCs w:val="23"/>
              </w:rPr>
            </w:pPr>
          </w:p>
        </w:tc>
        <w:tc>
          <w:tcPr>
            <w:tcW w:w="2060" w:type="dxa"/>
            <w:vAlign w:val="bottom"/>
          </w:tcPr>
          <w:p w:rsidR="001B32C7" w:rsidRDefault="001B32C7">
            <w:pPr>
              <w:rPr>
                <w:sz w:val="23"/>
                <w:szCs w:val="23"/>
              </w:rPr>
            </w:pPr>
          </w:p>
        </w:tc>
        <w:tc>
          <w:tcPr>
            <w:tcW w:w="200" w:type="dxa"/>
            <w:vAlign w:val="bottom"/>
          </w:tcPr>
          <w:p w:rsidR="001B32C7" w:rsidRDefault="001B32C7">
            <w:pPr>
              <w:rPr>
                <w:sz w:val="23"/>
                <w:szCs w:val="23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3"/>
                <w:szCs w:val="23"/>
              </w:rPr>
            </w:pPr>
          </w:p>
        </w:tc>
        <w:tc>
          <w:tcPr>
            <w:tcW w:w="1194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Жанровое разнообразие произведений. Малые фольклорные формы (колыбельные песни, потешки, пословицы и</w:t>
            </w:r>
          </w:p>
        </w:tc>
        <w:tc>
          <w:tcPr>
            <w:tcW w:w="180" w:type="dxa"/>
            <w:vAlign w:val="bottom"/>
          </w:tcPr>
          <w:p w:rsidR="001B32C7" w:rsidRDefault="001B32C7">
            <w:pPr>
              <w:rPr>
                <w:sz w:val="23"/>
                <w:szCs w:val="23"/>
              </w:rPr>
            </w:pPr>
          </w:p>
        </w:tc>
      </w:tr>
      <w:tr w:rsidR="001B32C7">
        <w:trPr>
          <w:trHeight w:val="271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3"/>
                <w:szCs w:val="23"/>
              </w:rPr>
            </w:pPr>
          </w:p>
        </w:tc>
        <w:tc>
          <w:tcPr>
            <w:tcW w:w="2060" w:type="dxa"/>
            <w:vAlign w:val="bottom"/>
          </w:tcPr>
          <w:p w:rsidR="001B32C7" w:rsidRDefault="001B32C7">
            <w:pPr>
              <w:rPr>
                <w:sz w:val="23"/>
                <w:szCs w:val="23"/>
              </w:rPr>
            </w:pPr>
          </w:p>
        </w:tc>
        <w:tc>
          <w:tcPr>
            <w:tcW w:w="200" w:type="dxa"/>
            <w:vAlign w:val="bottom"/>
          </w:tcPr>
          <w:p w:rsidR="001B32C7" w:rsidRDefault="001B32C7">
            <w:pPr>
              <w:rPr>
                <w:sz w:val="23"/>
                <w:szCs w:val="23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3"/>
                <w:szCs w:val="23"/>
              </w:rPr>
            </w:pPr>
          </w:p>
        </w:tc>
        <w:tc>
          <w:tcPr>
            <w:tcW w:w="1194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поговорки, загадки) – узнавание.. Сказки (о животных, бытовые, волшебные).</w:t>
            </w:r>
          </w:p>
        </w:tc>
        <w:tc>
          <w:tcPr>
            <w:tcW w:w="180" w:type="dxa"/>
            <w:vAlign w:val="bottom"/>
          </w:tcPr>
          <w:p w:rsidR="001B32C7" w:rsidRDefault="001B32C7">
            <w:pPr>
              <w:rPr>
                <w:sz w:val="23"/>
                <w:szCs w:val="23"/>
              </w:rPr>
            </w:pPr>
          </w:p>
        </w:tc>
      </w:tr>
      <w:tr w:rsidR="001B32C7">
        <w:trPr>
          <w:trHeight w:val="290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bottom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B32C7" w:rsidRDefault="00DF76A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Рассказ, стихотворение – общее представление о жанре, особенностях построения и выразительных средствах.</w:t>
            </w:r>
          </w:p>
        </w:tc>
        <w:tc>
          <w:tcPr>
            <w:tcW w:w="180" w:type="dxa"/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</w:tr>
      <w:tr w:rsidR="001B32C7">
        <w:trPr>
          <w:trHeight w:val="264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1B32C7" w:rsidRDefault="001B32C7"/>
        </w:tc>
        <w:tc>
          <w:tcPr>
            <w:tcW w:w="2060" w:type="dxa"/>
            <w:vAlign w:val="bottom"/>
          </w:tcPr>
          <w:p w:rsidR="001B32C7" w:rsidRDefault="00DF76A6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Творческая</w:t>
            </w:r>
          </w:p>
        </w:tc>
        <w:tc>
          <w:tcPr>
            <w:tcW w:w="200" w:type="dxa"/>
            <w:vAlign w:val="bottom"/>
          </w:tcPr>
          <w:p w:rsidR="001B32C7" w:rsidRDefault="001B32C7"/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1B32C7" w:rsidRDefault="001B32C7"/>
        </w:tc>
        <w:tc>
          <w:tcPr>
            <w:tcW w:w="1194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Интерпретация текста литературного произведения в творческой  деятельности  учащихся: чтение по ролям,</w:t>
            </w:r>
          </w:p>
        </w:tc>
        <w:tc>
          <w:tcPr>
            <w:tcW w:w="180" w:type="dxa"/>
            <w:vAlign w:val="bottom"/>
          </w:tcPr>
          <w:p w:rsidR="001B32C7" w:rsidRDefault="001B32C7"/>
        </w:tc>
      </w:tr>
      <w:tr w:rsidR="001B32C7">
        <w:trPr>
          <w:trHeight w:val="274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3"/>
                <w:szCs w:val="23"/>
              </w:rPr>
            </w:pPr>
          </w:p>
        </w:tc>
        <w:tc>
          <w:tcPr>
            <w:tcW w:w="2060" w:type="dxa"/>
            <w:vAlign w:val="bottom"/>
          </w:tcPr>
          <w:p w:rsidR="001B32C7" w:rsidRDefault="00DF76A6">
            <w:pPr>
              <w:spacing w:line="27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деятельность</w:t>
            </w:r>
          </w:p>
        </w:tc>
        <w:tc>
          <w:tcPr>
            <w:tcW w:w="200" w:type="dxa"/>
            <w:vAlign w:val="bottom"/>
          </w:tcPr>
          <w:p w:rsidR="001B32C7" w:rsidRDefault="001B32C7">
            <w:pPr>
              <w:rPr>
                <w:sz w:val="23"/>
                <w:szCs w:val="23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3"/>
                <w:szCs w:val="23"/>
              </w:rPr>
            </w:pPr>
          </w:p>
        </w:tc>
        <w:tc>
          <w:tcPr>
            <w:tcW w:w="1194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spacing w:line="27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инсценирование, драматизация;  устное словесное рисование, создание собственного текста на основе</w:t>
            </w:r>
          </w:p>
        </w:tc>
        <w:tc>
          <w:tcPr>
            <w:tcW w:w="180" w:type="dxa"/>
            <w:vAlign w:val="bottom"/>
          </w:tcPr>
          <w:p w:rsidR="001B32C7" w:rsidRDefault="001B32C7">
            <w:pPr>
              <w:rPr>
                <w:sz w:val="23"/>
                <w:szCs w:val="23"/>
              </w:rPr>
            </w:pPr>
          </w:p>
        </w:tc>
      </w:tr>
      <w:tr w:rsidR="001B32C7">
        <w:trPr>
          <w:trHeight w:val="276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vAlign w:val="bottom"/>
          </w:tcPr>
          <w:p w:rsidR="001B32C7" w:rsidRDefault="00DF76A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обучающихся</w:t>
            </w:r>
          </w:p>
        </w:tc>
        <w:tc>
          <w:tcPr>
            <w:tcW w:w="540" w:type="dxa"/>
            <w:gridSpan w:val="2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(на</w:t>
            </w:r>
          </w:p>
        </w:tc>
        <w:tc>
          <w:tcPr>
            <w:tcW w:w="1194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художественного произведения (текст  по аналогии), по серии  иллюстраций к  произведению или на основе</w:t>
            </w:r>
          </w:p>
        </w:tc>
        <w:tc>
          <w:tcPr>
            <w:tcW w:w="180" w:type="dxa"/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</w:tr>
      <w:tr w:rsidR="001B32C7">
        <w:trPr>
          <w:trHeight w:val="276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основе литературных</w:t>
            </w:r>
          </w:p>
        </w:tc>
        <w:tc>
          <w:tcPr>
            <w:tcW w:w="1194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личного опыта.</w:t>
            </w:r>
          </w:p>
        </w:tc>
        <w:tc>
          <w:tcPr>
            <w:tcW w:w="180" w:type="dxa"/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</w:tr>
      <w:tr w:rsidR="001B32C7">
        <w:trPr>
          <w:trHeight w:val="283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bottom w:val="single" w:sz="8" w:space="0" w:color="auto"/>
            </w:tcBorders>
            <w:vAlign w:val="bottom"/>
          </w:tcPr>
          <w:p w:rsidR="001B32C7" w:rsidRDefault="00DF76A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произведений)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</w:tr>
      <w:tr w:rsidR="001B32C7">
        <w:trPr>
          <w:trHeight w:val="535"/>
        </w:trPr>
        <w:tc>
          <w:tcPr>
            <w:tcW w:w="180" w:type="dxa"/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120" w:type="dxa"/>
            <w:gridSpan w:val="2"/>
            <w:vAlign w:val="bottom"/>
          </w:tcPr>
          <w:p w:rsidR="001B32C7" w:rsidRDefault="00DF76A6">
            <w:pPr>
              <w:ind w:left="46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2 класс</w:t>
            </w:r>
          </w:p>
        </w:tc>
      </w:tr>
      <w:tr w:rsidR="001B32C7">
        <w:trPr>
          <w:trHeight w:val="212"/>
        </w:trPr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1B32C7" w:rsidRDefault="001B32C7">
            <w:pPr>
              <w:rPr>
                <w:sz w:val="18"/>
                <w:szCs w:val="18"/>
              </w:rPr>
            </w:pPr>
          </w:p>
        </w:tc>
        <w:tc>
          <w:tcPr>
            <w:tcW w:w="2060" w:type="dxa"/>
            <w:tcBorders>
              <w:bottom w:val="single" w:sz="8" w:space="0" w:color="auto"/>
            </w:tcBorders>
            <w:vAlign w:val="bottom"/>
          </w:tcPr>
          <w:p w:rsidR="001B32C7" w:rsidRDefault="001B32C7">
            <w:pPr>
              <w:rPr>
                <w:sz w:val="18"/>
                <w:szCs w:val="18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B32C7" w:rsidRDefault="001B32C7">
            <w:pPr>
              <w:rPr>
                <w:sz w:val="18"/>
                <w:szCs w:val="18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1B32C7" w:rsidRDefault="001B32C7">
            <w:pPr>
              <w:rPr>
                <w:sz w:val="18"/>
                <w:szCs w:val="18"/>
              </w:rPr>
            </w:pPr>
          </w:p>
        </w:tc>
        <w:tc>
          <w:tcPr>
            <w:tcW w:w="12120" w:type="dxa"/>
            <w:gridSpan w:val="2"/>
            <w:tcBorders>
              <w:bottom w:val="single" w:sz="8" w:space="0" w:color="auto"/>
            </w:tcBorders>
            <w:vAlign w:val="bottom"/>
          </w:tcPr>
          <w:p w:rsidR="001B32C7" w:rsidRDefault="001B32C7">
            <w:pPr>
              <w:rPr>
                <w:sz w:val="18"/>
                <w:szCs w:val="18"/>
              </w:rPr>
            </w:pPr>
          </w:p>
        </w:tc>
      </w:tr>
      <w:tr w:rsidR="001B32C7">
        <w:trPr>
          <w:trHeight w:val="263"/>
        </w:trPr>
        <w:tc>
          <w:tcPr>
            <w:tcW w:w="180" w:type="dxa"/>
            <w:tcBorders>
              <w:left w:val="single" w:sz="8" w:space="0" w:color="auto"/>
            </w:tcBorders>
            <w:vAlign w:val="bottom"/>
          </w:tcPr>
          <w:p w:rsidR="001B32C7" w:rsidRDefault="001B32C7"/>
        </w:tc>
        <w:tc>
          <w:tcPr>
            <w:tcW w:w="2060" w:type="dxa"/>
            <w:vAlign w:val="bottom"/>
          </w:tcPr>
          <w:p w:rsidR="001B32C7" w:rsidRDefault="00DF76A6">
            <w:pPr>
              <w:spacing w:line="263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Название раздела</w:t>
            </w: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1B32C7" w:rsidRDefault="001B32C7"/>
        </w:tc>
        <w:tc>
          <w:tcPr>
            <w:tcW w:w="340" w:type="dxa"/>
            <w:vAlign w:val="bottom"/>
          </w:tcPr>
          <w:p w:rsidR="001B32C7" w:rsidRDefault="001B32C7"/>
        </w:tc>
        <w:tc>
          <w:tcPr>
            <w:tcW w:w="12120" w:type="dxa"/>
            <w:gridSpan w:val="2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spacing w:line="263" w:lineRule="exact"/>
              <w:ind w:left="45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Содержательные линии.</w:t>
            </w:r>
          </w:p>
        </w:tc>
      </w:tr>
      <w:tr w:rsidR="001B32C7">
        <w:trPr>
          <w:trHeight w:val="279"/>
        </w:trPr>
        <w:tc>
          <w:tcPr>
            <w:tcW w:w="224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4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</w:tr>
      <w:tr w:rsidR="001B32C7">
        <w:trPr>
          <w:trHeight w:val="258"/>
        </w:trPr>
        <w:tc>
          <w:tcPr>
            <w:tcW w:w="2240" w:type="dxa"/>
            <w:gridSpan w:val="2"/>
            <w:tcBorders>
              <w:left w:val="single" w:sz="8" w:space="0" w:color="auto"/>
            </w:tcBorders>
            <w:vAlign w:val="bottom"/>
          </w:tcPr>
          <w:p w:rsidR="001B32C7" w:rsidRDefault="00DF76A6">
            <w:pPr>
              <w:spacing w:line="25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Виды речевой</w:t>
            </w: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1B32C7" w:rsidRDefault="001B32C7"/>
        </w:tc>
        <w:tc>
          <w:tcPr>
            <w:tcW w:w="1246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spacing w:line="258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Аудирование (слушание) </w:t>
            </w:r>
            <w:r>
              <w:rPr>
                <w:rFonts w:eastAsia="Times New Roman"/>
                <w:sz w:val="24"/>
                <w:szCs w:val="24"/>
              </w:rPr>
              <w:t>-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это умение слушать и слышать,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т.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е.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адекватно воспринимать на слух звучащую речь</w:t>
            </w:r>
          </w:p>
        </w:tc>
      </w:tr>
      <w:tr w:rsidR="001B32C7">
        <w:trPr>
          <w:trHeight w:val="264"/>
        </w:trPr>
        <w:tc>
          <w:tcPr>
            <w:tcW w:w="2240" w:type="dxa"/>
            <w:gridSpan w:val="2"/>
            <w:tcBorders>
              <w:left w:val="single" w:sz="8" w:space="0" w:color="auto"/>
            </w:tcBorders>
            <w:vAlign w:val="bottom"/>
          </w:tcPr>
          <w:p w:rsidR="001B32C7" w:rsidRDefault="00DF76A6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</w:t>
            </w: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1B32C7" w:rsidRDefault="001B32C7"/>
        </w:tc>
        <w:tc>
          <w:tcPr>
            <w:tcW w:w="1246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spacing w:line="264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(высказывание собеседника, чтение различных текстов).</w:t>
            </w:r>
          </w:p>
        </w:tc>
      </w:tr>
      <w:tr w:rsidR="001B32C7">
        <w:trPr>
          <w:trHeight w:val="292"/>
        </w:trPr>
        <w:tc>
          <w:tcPr>
            <w:tcW w:w="1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bottom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4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B32C7" w:rsidRDefault="00DF76A6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Чтение </w:t>
            </w:r>
            <w:r>
              <w:rPr>
                <w:rFonts w:eastAsia="Times New Roman"/>
                <w:sz w:val="24"/>
                <w:szCs w:val="24"/>
              </w:rPr>
              <w:t>понимается  как осознанный самостоятельный процесс  чтения доступных  по объёму и жанру  произведений,</w:t>
            </w:r>
          </w:p>
        </w:tc>
      </w:tr>
    </w:tbl>
    <w:p w:rsidR="001B32C7" w:rsidRDefault="001B32C7">
      <w:pPr>
        <w:sectPr w:rsidR="001B32C7">
          <w:pgSz w:w="16840" w:h="11906" w:orient="landscape"/>
          <w:pgMar w:top="812" w:right="1061" w:bottom="530" w:left="880" w:header="0" w:footer="0" w:gutter="0"/>
          <w:cols w:space="720" w:equalWidth="0">
            <w:col w:w="149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60"/>
        <w:gridCol w:w="2280"/>
        <w:gridCol w:w="340"/>
        <w:gridCol w:w="12080"/>
        <w:gridCol w:w="40"/>
      </w:tblGrid>
      <w:tr w:rsidR="001B32C7">
        <w:trPr>
          <w:trHeight w:val="285"/>
        </w:trPr>
        <w:tc>
          <w:tcPr>
            <w:tcW w:w="16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46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B32C7" w:rsidRDefault="00DF76A6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осмысление цели чтения (зачем я буду читать) и выбор вида чтения (ознакомительное, выборочное и т. д.); выразительное</w:t>
            </w:r>
          </w:p>
        </w:tc>
      </w:tr>
      <w:tr w:rsidR="001B32C7">
        <w:trPr>
          <w:trHeight w:val="276"/>
        </w:trPr>
        <w:tc>
          <w:tcPr>
            <w:tcW w:w="160" w:type="dxa"/>
            <w:tcBorders>
              <w:lef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46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чтение с использованием интонации, темпа, тона, пауз, ударений (логического и др.), соответствующих смыслу текста.</w:t>
            </w:r>
          </w:p>
        </w:tc>
      </w:tr>
      <w:tr w:rsidR="001B32C7">
        <w:trPr>
          <w:trHeight w:val="276"/>
        </w:trPr>
        <w:tc>
          <w:tcPr>
            <w:tcW w:w="160" w:type="dxa"/>
            <w:tcBorders>
              <w:lef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46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Говорение (культура речевого общения) </w:t>
            </w:r>
            <w:r>
              <w:rPr>
                <w:rFonts w:eastAsia="Times New Roman"/>
                <w:sz w:val="24"/>
                <w:szCs w:val="24"/>
              </w:rPr>
              <w:t>на основе разных видов текста определяет специфические умения вести</w:t>
            </w:r>
          </w:p>
        </w:tc>
      </w:tr>
      <w:tr w:rsidR="001B32C7">
        <w:trPr>
          <w:trHeight w:val="276"/>
        </w:trPr>
        <w:tc>
          <w:tcPr>
            <w:tcW w:w="160" w:type="dxa"/>
            <w:tcBorders>
              <w:lef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46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w w:val="92"/>
                <w:sz w:val="24"/>
                <w:szCs w:val="24"/>
              </w:rPr>
              <w:t>диалог, отвечать и задавать вопросы по тексту, создавать монолог с использованием правил речевого этикета (отбирать и испол ь-</w:t>
            </w:r>
          </w:p>
        </w:tc>
      </w:tr>
      <w:tr w:rsidR="001B32C7">
        <w:trPr>
          <w:trHeight w:val="276"/>
        </w:trPr>
        <w:tc>
          <w:tcPr>
            <w:tcW w:w="160" w:type="dxa"/>
            <w:tcBorders>
              <w:lef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46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w w:val="93"/>
                <w:sz w:val="24"/>
                <w:szCs w:val="24"/>
              </w:rPr>
              <w:t>зовать изобразительно-выразительные средства языка для создания собственного устного высказывания), воплощать свои жиз -</w:t>
            </w:r>
          </w:p>
        </w:tc>
      </w:tr>
      <w:tr w:rsidR="001B32C7">
        <w:trPr>
          <w:trHeight w:val="276"/>
        </w:trPr>
        <w:tc>
          <w:tcPr>
            <w:tcW w:w="160" w:type="dxa"/>
            <w:tcBorders>
              <w:lef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46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ненные впечатления в словесных образах, выстраивать композицию собственного высказывания, раскрывать в устном</w:t>
            </w:r>
          </w:p>
        </w:tc>
      </w:tr>
      <w:tr w:rsidR="001B32C7">
        <w:trPr>
          <w:trHeight w:val="276"/>
        </w:trPr>
        <w:tc>
          <w:tcPr>
            <w:tcW w:w="160" w:type="dxa"/>
            <w:tcBorders>
              <w:lef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46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высказывании авторский замысел, передавая основную мысль текста.</w:t>
            </w:r>
          </w:p>
        </w:tc>
      </w:tr>
      <w:tr w:rsidR="001B32C7">
        <w:trPr>
          <w:trHeight w:val="276"/>
        </w:trPr>
        <w:tc>
          <w:tcPr>
            <w:tcW w:w="160" w:type="dxa"/>
            <w:tcBorders>
              <w:lef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46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Письмо (культура письменной речи) </w:t>
            </w:r>
            <w:r>
              <w:rPr>
                <w:rFonts w:eastAsia="Times New Roman"/>
                <w:sz w:val="24"/>
                <w:szCs w:val="24"/>
              </w:rPr>
              <w:t>предполагает практическое освоение обучаемыми некоторых типов письменной</w:t>
            </w:r>
          </w:p>
        </w:tc>
      </w:tr>
      <w:tr w:rsidR="001B32C7">
        <w:trPr>
          <w:trHeight w:val="276"/>
        </w:trPr>
        <w:tc>
          <w:tcPr>
            <w:tcW w:w="160" w:type="dxa"/>
            <w:tcBorders>
              <w:lef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46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речи (на основе осмысления художественного произведения): текста-повествования, текста-описания, текста-рассуждения;</w:t>
            </w:r>
          </w:p>
        </w:tc>
      </w:tr>
      <w:tr w:rsidR="001B32C7">
        <w:trPr>
          <w:trHeight w:val="293"/>
        </w:trPr>
        <w:tc>
          <w:tcPr>
            <w:tcW w:w="1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4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B32C7" w:rsidRDefault="00DF76A6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здание собственных мини-сочинений (рассказ по картинке); писание отзыва.</w:t>
            </w:r>
          </w:p>
        </w:tc>
      </w:tr>
      <w:tr w:rsidR="001B32C7">
        <w:trPr>
          <w:trHeight w:val="264"/>
        </w:trPr>
        <w:tc>
          <w:tcPr>
            <w:tcW w:w="244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DF76A6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Виды читательской</w:t>
            </w:r>
          </w:p>
        </w:tc>
        <w:tc>
          <w:tcPr>
            <w:tcW w:w="1246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spacing w:line="264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предполагает формирование следующих аналитических умений: воспринимать изобразительно-выразительные средства</w:t>
            </w:r>
          </w:p>
        </w:tc>
      </w:tr>
      <w:tr w:rsidR="001B32C7">
        <w:trPr>
          <w:trHeight w:val="264"/>
        </w:trPr>
        <w:tc>
          <w:tcPr>
            <w:tcW w:w="244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DF76A6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</w:t>
            </w:r>
          </w:p>
        </w:tc>
        <w:tc>
          <w:tcPr>
            <w:tcW w:w="1246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spacing w:line="264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языка‚ художественного произведения, научно-популярного текста (без использования терминологии); воссоздавать</w:t>
            </w:r>
          </w:p>
        </w:tc>
      </w:tr>
      <w:tr w:rsidR="001B32C7">
        <w:trPr>
          <w:trHeight w:val="276"/>
        </w:trPr>
        <w:tc>
          <w:tcPr>
            <w:tcW w:w="160" w:type="dxa"/>
            <w:tcBorders>
              <w:lef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46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картины жизни, представленные автором; устанавливать причинно-следственные связи в художественном, учебном и</w:t>
            </w:r>
          </w:p>
        </w:tc>
      </w:tr>
      <w:tr w:rsidR="001B32C7">
        <w:trPr>
          <w:trHeight w:val="276"/>
        </w:trPr>
        <w:tc>
          <w:tcPr>
            <w:tcW w:w="160" w:type="dxa"/>
            <w:tcBorders>
              <w:lef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46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научно-популярном текстах; понимать авторскую позицию в произведениях; выделять главную мысль текста (с помощью</w:t>
            </w:r>
          </w:p>
        </w:tc>
      </w:tr>
      <w:tr w:rsidR="001B32C7">
        <w:trPr>
          <w:trHeight w:val="276"/>
        </w:trPr>
        <w:tc>
          <w:tcPr>
            <w:tcW w:w="160" w:type="dxa"/>
            <w:tcBorders>
              <w:lef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46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учителя). Настоящая программа предусматривает знакомство ребёнка младшего школьного возраста с книгой как</w:t>
            </w:r>
          </w:p>
        </w:tc>
      </w:tr>
      <w:tr w:rsidR="001B32C7">
        <w:trPr>
          <w:trHeight w:val="276"/>
        </w:trPr>
        <w:tc>
          <w:tcPr>
            <w:tcW w:w="160" w:type="dxa"/>
            <w:tcBorders>
              <w:lef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46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источником различного вида информации и формирование библиографических умений : ориентироваться в книге (</w:t>
            </w:r>
          </w:p>
        </w:tc>
      </w:tr>
      <w:tr w:rsidR="001B32C7">
        <w:trPr>
          <w:trHeight w:val="276"/>
        </w:trPr>
        <w:tc>
          <w:tcPr>
            <w:tcW w:w="160" w:type="dxa"/>
            <w:tcBorders>
              <w:lef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46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учебной, художественной, справочной ) по её элементам, знакомиться с разными видами и типами книг, выбирать</w:t>
            </w:r>
          </w:p>
        </w:tc>
      </w:tr>
      <w:tr w:rsidR="001B32C7">
        <w:trPr>
          <w:trHeight w:val="290"/>
        </w:trPr>
        <w:tc>
          <w:tcPr>
            <w:tcW w:w="1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4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B32C7" w:rsidRDefault="00DF76A6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книги на основе рекомендованного списка или собственных предпочтений .</w:t>
            </w:r>
          </w:p>
        </w:tc>
      </w:tr>
      <w:tr w:rsidR="001B32C7">
        <w:trPr>
          <w:trHeight w:val="264"/>
        </w:trPr>
        <w:tc>
          <w:tcPr>
            <w:tcW w:w="244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DF76A6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Круг детского</w:t>
            </w:r>
          </w:p>
        </w:tc>
        <w:tc>
          <w:tcPr>
            <w:tcW w:w="1246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spacing w:line="264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реализуются принципы отбора содержания чтения младшего школьника, которого обеспечивает формирование</w:t>
            </w:r>
          </w:p>
        </w:tc>
      </w:tr>
      <w:tr w:rsidR="001B32C7">
        <w:trPr>
          <w:trHeight w:val="264"/>
        </w:trPr>
        <w:tc>
          <w:tcPr>
            <w:tcW w:w="244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DF76A6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чтения</w:t>
            </w:r>
          </w:p>
        </w:tc>
        <w:tc>
          <w:tcPr>
            <w:tcW w:w="1246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spacing w:line="264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мотивированного выбора круга чтения, устойчивого интереса ученика к самостоятельной читательской деятельности,</w:t>
            </w:r>
          </w:p>
        </w:tc>
      </w:tr>
      <w:tr w:rsidR="001B32C7">
        <w:trPr>
          <w:trHeight w:val="276"/>
        </w:trPr>
        <w:tc>
          <w:tcPr>
            <w:tcW w:w="160" w:type="dxa"/>
            <w:tcBorders>
              <w:lef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46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компетентности в области детской литературы : учёт эстетической и нравственной ценности текстов, их жанрового и</w:t>
            </w:r>
          </w:p>
        </w:tc>
      </w:tr>
      <w:tr w:rsidR="001B32C7">
        <w:trPr>
          <w:trHeight w:val="276"/>
        </w:trPr>
        <w:tc>
          <w:tcPr>
            <w:tcW w:w="160" w:type="dxa"/>
            <w:tcBorders>
              <w:lef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46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тематического разнообразия, доступности для восприятия детьми б -10 лет, читательских предпочтений младших</w:t>
            </w:r>
          </w:p>
        </w:tc>
      </w:tr>
      <w:tr w:rsidR="001B32C7">
        <w:trPr>
          <w:trHeight w:val="290"/>
        </w:trPr>
        <w:tc>
          <w:tcPr>
            <w:tcW w:w="1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4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B32C7" w:rsidRDefault="00DF76A6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школьников .</w:t>
            </w:r>
          </w:p>
        </w:tc>
      </w:tr>
      <w:tr w:rsidR="001B32C7">
        <w:trPr>
          <w:trHeight w:val="264"/>
        </w:trPr>
        <w:tc>
          <w:tcPr>
            <w:tcW w:w="244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DF76A6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Литературоведческа</w:t>
            </w:r>
          </w:p>
        </w:tc>
        <w:tc>
          <w:tcPr>
            <w:tcW w:w="1246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spacing w:line="264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содержит  круг литературоведческих  понятий  для практического освоения детьми  с целью  ознакомления с</w:t>
            </w:r>
          </w:p>
        </w:tc>
      </w:tr>
      <w:tr w:rsidR="001B32C7">
        <w:trPr>
          <w:trHeight w:val="278"/>
        </w:trPr>
        <w:tc>
          <w:tcPr>
            <w:tcW w:w="244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B32C7" w:rsidRDefault="00DF76A6">
            <w:pPr>
              <w:spacing w:line="27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я пропедевтика</w:t>
            </w:r>
          </w:p>
        </w:tc>
        <w:tc>
          <w:tcPr>
            <w:tcW w:w="124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B32C7" w:rsidRDefault="00DF76A6">
            <w:pPr>
              <w:spacing w:line="270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первоначальными представлениями о видах и жанрах литературы, о средствах  выразительности  языка.</w:t>
            </w:r>
          </w:p>
        </w:tc>
      </w:tr>
      <w:tr w:rsidR="001B32C7">
        <w:trPr>
          <w:trHeight w:val="264"/>
        </w:trPr>
        <w:tc>
          <w:tcPr>
            <w:tcW w:w="244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DF76A6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Творческая</w:t>
            </w:r>
          </w:p>
        </w:tc>
        <w:tc>
          <w:tcPr>
            <w:tcW w:w="1246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spacing w:line="264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является ведущим элементом содержания начального этапа литературного образования. Опыт творческой</w:t>
            </w:r>
          </w:p>
        </w:tc>
      </w:tr>
      <w:tr w:rsidR="001B32C7">
        <w:trPr>
          <w:trHeight w:val="266"/>
        </w:trPr>
        <w:tc>
          <w:tcPr>
            <w:tcW w:w="244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DF76A6">
            <w:pPr>
              <w:spacing w:line="26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деятельность</w:t>
            </w:r>
          </w:p>
        </w:tc>
        <w:tc>
          <w:tcPr>
            <w:tcW w:w="1246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spacing w:line="266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 воплощается в системе читательской и речевой деятельности, что обеспечивает перенос полученных</w:t>
            </w:r>
          </w:p>
        </w:tc>
      </w:tr>
      <w:tr w:rsidR="001B32C7">
        <w:trPr>
          <w:trHeight w:val="286"/>
        </w:trPr>
        <w:tc>
          <w:tcPr>
            <w:tcW w:w="244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DF76A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(только для</w:t>
            </w:r>
          </w:p>
        </w:tc>
        <w:tc>
          <w:tcPr>
            <w:tcW w:w="1246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детьми знаний в самостоятельную продуктивную творческую деятельность: постановка « живых картин», чтение по</w:t>
            </w:r>
          </w:p>
        </w:tc>
      </w:tr>
      <w:tr w:rsidR="001B32C7">
        <w:trPr>
          <w:trHeight w:val="276"/>
        </w:trPr>
        <w:tc>
          <w:tcPr>
            <w:tcW w:w="244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DF76A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художественных</w:t>
            </w:r>
          </w:p>
        </w:tc>
        <w:tc>
          <w:tcPr>
            <w:tcW w:w="1246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ролям, инсценирование, драматизация. Особое внимание уделяется созданию различных форм интерпретации текста</w:t>
            </w:r>
          </w:p>
        </w:tc>
      </w:tr>
      <w:tr w:rsidR="001B32C7">
        <w:trPr>
          <w:trHeight w:val="276"/>
        </w:trPr>
        <w:tc>
          <w:tcPr>
            <w:tcW w:w="244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DF76A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текстов)</w:t>
            </w:r>
          </w:p>
        </w:tc>
        <w:tc>
          <w:tcPr>
            <w:tcW w:w="1246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устному словесному рисованию, разным формам пересказа, созданию собственного текста на основе художественного</w:t>
            </w:r>
          </w:p>
        </w:tc>
      </w:tr>
      <w:tr w:rsidR="001B32C7">
        <w:trPr>
          <w:trHeight w:val="271"/>
        </w:trPr>
        <w:tc>
          <w:tcPr>
            <w:tcW w:w="160" w:type="dxa"/>
            <w:tcBorders>
              <w:left w:val="single" w:sz="8" w:space="0" w:color="auto"/>
            </w:tcBorders>
            <w:vAlign w:val="bottom"/>
          </w:tcPr>
          <w:p w:rsidR="001B32C7" w:rsidRDefault="001B32C7">
            <w:pPr>
              <w:rPr>
                <w:sz w:val="23"/>
                <w:szCs w:val="23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3"/>
                <w:szCs w:val="23"/>
              </w:rPr>
            </w:pPr>
          </w:p>
        </w:tc>
        <w:tc>
          <w:tcPr>
            <w:tcW w:w="1246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spacing w:line="271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произведения (текст по аналогии).</w:t>
            </w:r>
          </w:p>
        </w:tc>
      </w:tr>
      <w:tr w:rsidR="001B32C7">
        <w:trPr>
          <w:trHeight w:val="291"/>
        </w:trPr>
        <w:tc>
          <w:tcPr>
            <w:tcW w:w="1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080" w:type="dxa"/>
            <w:tcBorders>
              <w:bottom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</w:tr>
      <w:tr w:rsidR="001B32C7">
        <w:trPr>
          <w:trHeight w:val="827"/>
        </w:trPr>
        <w:tc>
          <w:tcPr>
            <w:tcW w:w="160" w:type="dxa"/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120" w:type="dxa"/>
            <w:gridSpan w:val="2"/>
            <w:vAlign w:val="bottom"/>
          </w:tcPr>
          <w:p w:rsidR="001B32C7" w:rsidRDefault="00DF76A6">
            <w:pPr>
              <w:ind w:left="46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3 класс</w:t>
            </w:r>
          </w:p>
        </w:tc>
      </w:tr>
      <w:tr w:rsidR="001B32C7">
        <w:trPr>
          <w:trHeight w:val="268"/>
        </w:trPr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3"/>
                <w:szCs w:val="23"/>
              </w:rPr>
            </w:pPr>
          </w:p>
        </w:tc>
        <w:tc>
          <w:tcPr>
            <w:tcW w:w="22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1B32C7" w:rsidRDefault="00DF76A6">
            <w:pPr>
              <w:spacing w:line="264" w:lineRule="exact"/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t>Название раздела</w:t>
            </w:r>
          </w:p>
        </w:tc>
        <w:tc>
          <w:tcPr>
            <w:tcW w:w="3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3"/>
                <w:szCs w:val="23"/>
              </w:rPr>
            </w:pPr>
          </w:p>
        </w:tc>
        <w:tc>
          <w:tcPr>
            <w:tcW w:w="120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B32C7" w:rsidRDefault="00DF76A6">
            <w:pPr>
              <w:spacing w:line="264" w:lineRule="exact"/>
              <w:ind w:left="48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Краткое содержание</w:t>
            </w:r>
          </w:p>
        </w:tc>
        <w:tc>
          <w:tcPr>
            <w:tcW w:w="40" w:type="dxa"/>
            <w:vAlign w:val="bottom"/>
          </w:tcPr>
          <w:p w:rsidR="001B32C7" w:rsidRDefault="001B32C7">
            <w:pPr>
              <w:rPr>
                <w:sz w:val="23"/>
                <w:szCs w:val="23"/>
              </w:rPr>
            </w:pPr>
          </w:p>
        </w:tc>
      </w:tr>
    </w:tbl>
    <w:p w:rsidR="001B32C7" w:rsidRDefault="0005446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24" o:spid="_x0000_s1049" style="position:absolute;margin-left:740.5pt;margin-top:-.8pt;width:1.05pt;height:1pt;z-index:-251640320;visibility:visible;mso-wrap-distance-left:0;mso-wrap-distance-right:0;mso-position-horizontal-relative:text;mso-position-vertical-relative:text" o:allowincell="f" fillcolor="black" stroked="f"/>
        </w:pict>
      </w:r>
    </w:p>
    <w:p w:rsidR="001B32C7" w:rsidRDefault="001B32C7">
      <w:pPr>
        <w:sectPr w:rsidR="001B32C7">
          <w:pgSz w:w="16840" w:h="11906" w:orient="landscape"/>
          <w:pgMar w:top="812" w:right="1061" w:bottom="448" w:left="880" w:header="0" w:footer="0" w:gutter="0"/>
          <w:cols w:space="720" w:equalWidth="0">
            <w:col w:w="14900"/>
          </w:cols>
        </w:sectPr>
      </w:pPr>
    </w:p>
    <w:p w:rsidR="001B32C7" w:rsidRDefault="00DF76A6">
      <w:pPr>
        <w:tabs>
          <w:tab w:val="left" w:pos="2260"/>
        </w:tabs>
        <w:ind w:left="20"/>
        <w:rPr>
          <w:sz w:val="20"/>
          <w:szCs w:val="20"/>
        </w:rPr>
      </w:pPr>
      <w:r>
        <w:rPr>
          <w:rFonts w:eastAsia="Times New Roman"/>
          <w:b/>
          <w:bCs/>
          <w:noProof/>
          <w:sz w:val="24"/>
          <w:szCs w:val="24"/>
        </w:rPr>
        <w:lastRenderedPageBreak/>
        <w:drawing>
          <wp:anchor distT="0" distB="0" distL="114300" distR="114300" simplePos="0" relativeHeight="251637248" behindDoc="1" locked="0" layoutInCell="0" allowOverlap="1">
            <wp:simplePos x="0" y="0"/>
            <wp:positionH relativeFrom="page">
              <wp:posOffset>647700</wp:posOffset>
            </wp:positionH>
            <wp:positionV relativeFrom="page">
              <wp:posOffset>541020</wp:posOffset>
            </wp:positionV>
            <wp:extent cx="9324975" cy="6343015"/>
            <wp:effectExtent l="0" t="0" r="0" b="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24975" cy="6343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Times New Roman"/>
          <w:b/>
          <w:bCs/>
          <w:sz w:val="24"/>
          <w:szCs w:val="24"/>
        </w:rPr>
        <w:t>Виды речевой и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3"/>
          <w:szCs w:val="23"/>
        </w:rPr>
        <w:t xml:space="preserve">Аудирование (слушание). </w:t>
      </w:r>
      <w:r>
        <w:rPr>
          <w:rFonts w:eastAsia="Times New Roman"/>
          <w:sz w:val="23"/>
          <w:szCs w:val="23"/>
        </w:rPr>
        <w:t>Восприятие на слух звучащей речи</w:t>
      </w:r>
      <w:r>
        <w:rPr>
          <w:rFonts w:eastAsia="Times New Roman"/>
          <w:b/>
          <w:bCs/>
          <w:sz w:val="23"/>
          <w:szCs w:val="23"/>
        </w:rPr>
        <w:t xml:space="preserve"> </w:t>
      </w:r>
      <w:r>
        <w:rPr>
          <w:rFonts w:eastAsia="Times New Roman"/>
          <w:sz w:val="23"/>
          <w:szCs w:val="23"/>
        </w:rPr>
        <w:t>(высказывание собеседника,</w:t>
      </w:r>
      <w:r>
        <w:rPr>
          <w:rFonts w:eastAsia="Times New Roman"/>
          <w:b/>
          <w:bCs/>
          <w:sz w:val="23"/>
          <w:szCs w:val="23"/>
        </w:rPr>
        <w:t xml:space="preserve"> </w:t>
      </w:r>
      <w:r>
        <w:rPr>
          <w:rFonts w:eastAsia="Times New Roman"/>
          <w:sz w:val="23"/>
          <w:szCs w:val="23"/>
        </w:rPr>
        <w:t>чтение различных</w:t>
      </w:r>
    </w:p>
    <w:p w:rsidR="001B32C7" w:rsidRDefault="00DF76A6">
      <w:pPr>
        <w:tabs>
          <w:tab w:val="left" w:pos="2260"/>
          <w:tab w:val="left" w:pos="3320"/>
          <w:tab w:val="left" w:pos="5940"/>
          <w:tab w:val="left" w:pos="7300"/>
          <w:tab w:val="left" w:pos="8420"/>
          <w:tab w:val="left" w:pos="10000"/>
          <w:tab w:val="left" w:pos="11420"/>
          <w:tab w:val="left" w:pos="12820"/>
        </w:tabs>
        <w:ind w:left="1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читательской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текстов).</w:t>
      </w:r>
      <w:r>
        <w:rPr>
          <w:rFonts w:eastAsia="Times New Roman"/>
          <w:sz w:val="24"/>
          <w:szCs w:val="24"/>
        </w:rPr>
        <w:tab/>
        <w:t>Адекватное  понимание</w:t>
      </w:r>
      <w:r>
        <w:rPr>
          <w:rFonts w:eastAsia="Times New Roman"/>
          <w:sz w:val="24"/>
          <w:szCs w:val="24"/>
        </w:rPr>
        <w:tab/>
        <w:t>содержания</w:t>
      </w:r>
      <w:r>
        <w:rPr>
          <w:rFonts w:eastAsia="Times New Roman"/>
          <w:sz w:val="24"/>
          <w:szCs w:val="24"/>
        </w:rPr>
        <w:tab/>
        <w:t>звучащей</w:t>
      </w:r>
      <w:r>
        <w:rPr>
          <w:rFonts w:eastAsia="Times New Roman"/>
          <w:sz w:val="24"/>
          <w:szCs w:val="24"/>
        </w:rPr>
        <w:tab/>
        <w:t>речи,  умение</w:t>
      </w:r>
      <w:r>
        <w:rPr>
          <w:rFonts w:eastAsia="Times New Roman"/>
          <w:sz w:val="24"/>
          <w:szCs w:val="24"/>
        </w:rPr>
        <w:tab/>
        <w:t>отвечать  на</w:t>
      </w:r>
      <w:r>
        <w:rPr>
          <w:rFonts w:eastAsia="Times New Roman"/>
          <w:sz w:val="24"/>
          <w:szCs w:val="24"/>
        </w:rPr>
        <w:tab/>
        <w:t>вопросы  по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содержанию</w:t>
      </w:r>
    </w:p>
    <w:p w:rsidR="001B32C7" w:rsidRDefault="001B32C7">
      <w:pPr>
        <w:spacing w:line="22" w:lineRule="exact"/>
        <w:rPr>
          <w:sz w:val="20"/>
          <w:szCs w:val="20"/>
        </w:rPr>
      </w:pPr>
    </w:p>
    <w:p w:rsidR="001B32C7" w:rsidRDefault="00DF76A6">
      <w:pPr>
        <w:tabs>
          <w:tab w:val="left" w:pos="2260"/>
        </w:tabs>
        <w:spacing w:line="231" w:lineRule="auto"/>
        <w:ind w:left="2280" w:right="200" w:hanging="2138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деятельности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услышанного произведения, определение последовательности событий, осознание цели речевого высказывания, умение задавать вопрос по услышанному учебному, научно-познавательному и художественному произведению.</w:t>
      </w:r>
    </w:p>
    <w:p w:rsidR="001B32C7" w:rsidRDefault="001B32C7">
      <w:pPr>
        <w:spacing w:line="287" w:lineRule="exact"/>
        <w:rPr>
          <w:sz w:val="20"/>
          <w:szCs w:val="20"/>
        </w:rPr>
      </w:pPr>
    </w:p>
    <w:p w:rsidR="001B32C7" w:rsidRDefault="00DF76A6">
      <w:pPr>
        <w:spacing w:line="236" w:lineRule="auto"/>
        <w:ind w:left="230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Чтение. Чтение вслух. </w:t>
      </w:r>
      <w:r>
        <w:rPr>
          <w:rFonts w:eastAsia="Times New Roman"/>
          <w:sz w:val="24"/>
          <w:szCs w:val="24"/>
        </w:rPr>
        <w:t>Постепенный переход от слогового к плавному осмысленному правильному чтению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целыми словами вслух (скорость чтения в соответствии с индивидуальным темпом чтения), постепенное увеличение скорости чтения. Установка на нормальный для читающего темп беглости, позволяющий ему осознать текст. Соблюдение орфоэпических и интонационных норм чтения, чтение предложений с интонационным выделением знаков препинания. Понимание смысловых особенностей разных по виду и типу текстов, передача их с помощью интонирования.</w:t>
      </w:r>
    </w:p>
    <w:p w:rsidR="001B32C7" w:rsidRDefault="001B32C7">
      <w:pPr>
        <w:spacing w:line="38" w:lineRule="exact"/>
        <w:rPr>
          <w:sz w:val="20"/>
          <w:szCs w:val="20"/>
        </w:rPr>
      </w:pPr>
    </w:p>
    <w:p w:rsidR="001B32C7" w:rsidRDefault="00DF76A6">
      <w:pPr>
        <w:spacing w:line="234" w:lineRule="auto"/>
        <w:ind w:left="230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Чтение про себя. </w:t>
      </w:r>
      <w:r>
        <w:rPr>
          <w:rFonts w:eastAsia="Times New Roman"/>
          <w:sz w:val="24"/>
          <w:szCs w:val="24"/>
        </w:rPr>
        <w:t>Осознание смысла произведения при чтении про себя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(доступных по объему и жанру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произведений). Определение вида чтения (изучающее, ознакомительное, просмотровое, выборочное). Умение находить в тексте необходимую информацию. Понимание особенностей разных видов чтения: факта, описания, дополнения высказывания и др.</w:t>
      </w:r>
    </w:p>
    <w:p w:rsidR="001B32C7" w:rsidRDefault="001B32C7">
      <w:pPr>
        <w:spacing w:line="37" w:lineRule="exact"/>
        <w:rPr>
          <w:sz w:val="20"/>
          <w:szCs w:val="20"/>
        </w:rPr>
      </w:pPr>
    </w:p>
    <w:p w:rsidR="001B32C7" w:rsidRDefault="00DF76A6">
      <w:pPr>
        <w:spacing w:line="237" w:lineRule="auto"/>
        <w:ind w:left="230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Работа с разными видами текста. </w:t>
      </w:r>
      <w:r>
        <w:rPr>
          <w:rFonts w:eastAsia="Times New Roman"/>
          <w:sz w:val="24"/>
          <w:szCs w:val="24"/>
        </w:rPr>
        <w:t>Общее представление о разных видах текста: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художественных,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учебных,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научно-популярных – и их сравнение. Определение целей создания этих видов текста. Особенности фольклорного текста.Практическое освоение умения отличать текст от набора предложений. Прогнозирование содержания книги по ее названию и оформлению.Самостоятельное определение темы, главной мысли, структуры; деление текста на смысловые части, их озаглавливание. Умение работать с разными видами информации. Участие в коллективном обсуждении: умение отвечать на вопросы, выступать по теме, слушать выступления товарищей, дополнять ответы по ходу беседы, используя текст. Привлечение справочных и иллюстративно-изобразительных материалов.</w:t>
      </w:r>
    </w:p>
    <w:p w:rsidR="001B32C7" w:rsidRDefault="001B32C7">
      <w:pPr>
        <w:spacing w:line="37" w:lineRule="exact"/>
        <w:rPr>
          <w:sz w:val="20"/>
          <w:szCs w:val="20"/>
        </w:rPr>
      </w:pPr>
    </w:p>
    <w:p w:rsidR="001B32C7" w:rsidRDefault="00DF76A6">
      <w:pPr>
        <w:spacing w:line="236" w:lineRule="auto"/>
        <w:ind w:left="230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Библиографическая культура. </w:t>
      </w:r>
      <w:r>
        <w:rPr>
          <w:rFonts w:eastAsia="Times New Roman"/>
          <w:sz w:val="24"/>
          <w:szCs w:val="24"/>
        </w:rPr>
        <w:t>Книга как особый вид искусства.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Книга как источник необходимых знаний.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Первые книги на Руси и начало книгопечатания (общее представление). Книга учебная, художественная, справочная. Элементы книги: содержание или оглавление, титульный лист, аннотация, иллюстрации. Виды информации в книге: научная, художественная (с опорой на внешние показатели книги, ее справочно-иллюстративный материал).Типы книг (изданий): книга-произведение, книга-сборник, собрание сочинений, периодическая печать, справочные издания (справочники, словари, энциклопедии).</w:t>
      </w:r>
    </w:p>
    <w:p w:rsidR="001B32C7" w:rsidRDefault="001B32C7">
      <w:pPr>
        <w:spacing w:line="26" w:lineRule="exact"/>
        <w:rPr>
          <w:sz w:val="20"/>
          <w:szCs w:val="20"/>
        </w:rPr>
      </w:pPr>
    </w:p>
    <w:p w:rsidR="001B32C7" w:rsidRDefault="00DF76A6">
      <w:pPr>
        <w:spacing w:line="233" w:lineRule="auto"/>
        <w:ind w:left="2300" w:right="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Выбор книг на основе рекомендованного списка, картотеки, открытого доступа к детским книгам в библиотеке. Алфавитный каталог. Самостоятельное пользование соответствующими возрасту словарями и справочной литературой.</w:t>
      </w:r>
    </w:p>
    <w:p w:rsidR="001B32C7" w:rsidRDefault="001B32C7">
      <w:pPr>
        <w:spacing w:line="34" w:lineRule="exact"/>
        <w:rPr>
          <w:sz w:val="20"/>
          <w:szCs w:val="20"/>
        </w:rPr>
      </w:pPr>
    </w:p>
    <w:p w:rsidR="001B32C7" w:rsidRDefault="00DF76A6">
      <w:pPr>
        <w:spacing w:line="235" w:lineRule="auto"/>
        <w:ind w:left="230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Работа с текстом художественного произведения. </w:t>
      </w:r>
      <w:r>
        <w:rPr>
          <w:rFonts w:eastAsia="Times New Roman"/>
          <w:sz w:val="24"/>
          <w:szCs w:val="24"/>
        </w:rPr>
        <w:t>Понимание заглавия произведения,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его адекватное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соотношение с содержанием. Определение особенностей художественного текста: своеобразие выразительных средств языка (с помощью учителя). Осознание того, что фольклор есть выражение общечеловеческих нравственных правил и отношений. Понимание нравственного содержания прочитанного, осознание мотивации поведения героев, анализ поступков героев с точки зрения норм морали. Осознание понятия «Родина»,</w:t>
      </w:r>
    </w:p>
    <w:p w:rsidR="001B32C7" w:rsidRDefault="001B32C7">
      <w:pPr>
        <w:sectPr w:rsidR="001B32C7">
          <w:pgSz w:w="16840" w:h="11906" w:orient="landscape"/>
          <w:pgMar w:top="842" w:right="1241" w:bottom="540" w:left="1440" w:header="0" w:footer="0" w:gutter="0"/>
          <w:cols w:space="720" w:equalWidth="0">
            <w:col w:w="14160"/>
          </w:cols>
        </w:sectPr>
      </w:pPr>
    </w:p>
    <w:p w:rsidR="001B32C7" w:rsidRDefault="00DF76A6">
      <w:pPr>
        <w:spacing w:line="234" w:lineRule="auto"/>
        <w:ind w:left="2300"/>
        <w:jc w:val="both"/>
        <w:rPr>
          <w:sz w:val="20"/>
          <w:szCs w:val="20"/>
        </w:rPr>
      </w:pPr>
      <w:r>
        <w:rPr>
          <w:rFonts w:eastAsia="Times New Roman"/>
          <w:noProof/>
          <w:sz w:val="24"/>
          <w:szCs w:val="24"/>
        </w:rPr>
        <w:lastRenderedPageBreak/>
        <w:drawing>
          <wp:anchor distT="0" distB="0" distL="114300" distR="114300" simplePos="0" relativeHeight="251638272" behindDoc="1" locked="0" layoutInCell="0" allowOverlap="1">
            <wp:simplePos x="0" y="0"/>
            <wp:positionH relativeFrom="page">
              <wp:posOffset>647700</wp:posOffset>
            </wp:positionH>
            <wp:positionV relativeFrom="page">
              <wp:posOffset>541020</wp:posOffset>
            </wp:positionV>
            <wp:extent cx="9324975" cy="6335395"/>
            <wp:effectExtent l="0" t="0" r="0" b="0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24975" cy="63353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Times New Roman"/>
          <w:sz w:val="24"/>
          <w:szCs w:val="24"/>
        </w:rPr>
        <w:t>представления о проявлении любви к Родине в литературе разных народов (на примере народов России). Схожесть тем, идей, героев в фольклоре разных народов. Самостоятельное воспроизведение текста с использованием выразительных средств языка: последовательное воспроизведение эпизода с использованием специфической для данного произведения лексики (по вопросам учителя), рассказ по иллюстрациям, пересказ.</w:t>
      </w:r>
    </w:p>
    <w:p w:rsidR="001B32C7" w:rsidRDefault="001B32C7">
      <w:pPr>
        <w:spacing w:line="30" w:lineRule="exact"/>
        <w:rPr>
          <w:sz w:val="20"/>
          <w:szCs w:val="20"/>
        </w:rPr>
      </w:pPr>
    </w:p>
    <w:p w:rsidR="001B32C7" w:rsidRDefault="00DF76A6">
      <w:pPr>
        <w:spacing w:line="237" w:lineRule="auto"/>
        <w:ind w:left="230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Характеристика героя произведения с использованием художественно-выразительных средств данного текста. Нахождение в тексте слов и выражений, характеризующих героя и событие. Анализ (с помощью учителя), мотивы поступка персонажа. Сопоставление поступков героев по аналогии или по контрасту. Выявление авторского отношения к герою на основе анализа текста, авторских помет, имен героев.Характеристика героя произведения. Портрет, характер героя, выраженные через поступки и речь.Освоение разных видов пересказа художественного текста: подробный, выборочный и краткий (передача основных мыслей).Подробный пересказ текста: определение главной мысли фрагмента, выделение опорных или ключевых слов, озаглавливание, подробный пересказ эпизода; деление текста на части, определение главной мысли каждой части и всего текста, озаглавливание каждой части и всего текста, составление плана в виде назывных предложений из текста, в виде вопросов, в виде самостоятельно сформулированного высказывания.</w:t>
      </w:r>
    </w:p>
    <w:p w:rsidR="001B32C7" w:rsidRDefault="001B32C7">
      <w:pPr>
        <w:spacing w:line="33" w:lineRule="exact"/>
        <w:rPr>
          <w:sz w:val="20"/>
          <w:szCs w:val="20"/>
        </w:rPr>
      </w:pPr>
    </w:p>
    <w:p w:rsidR="001B32C7" w:rsidRDefault="00DF76A6">
      <w:pPr>
        <w:spacing w:line="234" w:lineRule="auto"/>
        <w:ind w:left="230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Самостоятельный выборочный пересказ по заданному фрагменту: характеристика героя произведения (отбор слов, выражений в тексте, позволяющих составить рассказ о герое), описание места действия (выбор слов, выражений в тексте, позволяющих составить данное описание на основе текста). Вычленение и сопоставление эпизодов из разных произведений по общности ситуаций, эмоциональной окраске, характеру поступков героев.</w:t>
      </w:r>
    </w:p>
    <w:p w:rsidR="001B32C7" w:rsidRDefault="001B32C7">
      <w:pPr>
        <w:spacing w:line="40" w:lineRule="exact"/>
        <w:rPr>
          <w:sz w:val="20"/>
          <w:szCs w:val="20"/>
        </w:rPr>
      </w:pPr>
    </w:p>
    <w:p w:rsidR="001B32C7" w:rsidRDefault="00DF76A6">
      <w:pPr>
        <w:spacing w:line="236" w:lineRule="auto"/>
        <w:ind w:left="230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Работа с учебными, научно-популярными и другими текстами. </w:t>
      </w:r>
      <w:r>
        <w:rPr>
          <w:rFonts w:eastAsia="Times New Roman"/>
          <w:sz w:val="24"/>
          <w:szCs w:val="24"/>
        </w:rPr>
        <w:t>Понимание заглавия произведения;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адекватное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соотношение с его содержанием. Определение особенностей учебного и научно-популярного текста (передача информации). Понимание отдельных, наиболее общих особенностей текстов былин, легенд, библейских рассказов (по отрывкам или небольшим текстам). Знакомство с простейшими приемами анализа различных видов текста: установление причинно-следственных связей. Определение главной мысли текста. Деление текста на части. Определение микротем. Ключевые или опорные слова. Построение алгоритма деятельности по воспроизведению текста. Воспроизведение текста с опорой на ключевые слова, модель, схему. Подробный пересказ текста. Краткий пересказ текста (выделение главного в содержании текста).</w:t>
      </w:r>
    </w:p>
    <w:p w:rsidR="001B32C7" w:rsidRDefault="001B32C7">
      <w:pPr>
        <w:spacing w:line="47" w:lineRule="exact"/>
        <w:rPr>
          <w:sz w:val="20"/>
          <w:szCs w:val="20"/>
        </w:rPr>
      </w:pPr>
    </w:p>
    <w:p w:rsidR="001B32C7" w:rsidRDefault="00DF76A6">
      <w:pPr>
        <w:spacing w:line="236" w:lineRule="auto"/>
        <w:ind w:left="230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Говорение (культура речевого общения). </w:t>
      </w:r>
      <w:r>
        <w:rPr>
          <w:rFonts w:eastAsia="Times New Roman"/>
          <w:sz w:val="24"/>
          <w:szCs w:val="24"/>
        </w:rPr>
        <w:t>Осознание диалога как вида речи.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Особенности диалогического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общения: понимать вопросы, отвечать на них и самостоятельно задавать вопросы по тексту; выслушивать, не перебивая, собеседника и в вежливой форме высказывать свою точку зрения по обсуждаемому произведению (учебному, научно-познавательному, художественному тексту). Доказательство собственной точки зрения с опорой на текст или собственный опыт. Использование норм речевого этикета в условиях внеучебного общения. Знакомство с особенностями национального этикета на основе фольклорных произведений.</w:t>
      </w:r>
    </w:p>
    <w:p w:rsidR="001B32C7" w:rsidRDefault="001B32C7">
      <w:pPr>
        <w:spacing w:line="26" w:lineRule="exact"/>
        <w:rPr>
          <w:sz w:val="20"/>
          <w:szCs w:val="20"/>
        </w:rPr>
      </w:pPr>
    </w:p>
    <w:p w:rsidR="001B32C7" w:rsidRDefault="00DF76A6">
      <w:pPr>
        <w:spacing w:line="231" w:lineRule="auto"/>
        <w:ind w:left="2300" w:right="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Работа со словом (распознавать прямое и переносное значения слов, их многозначность), целенаправленное пополнение активного словарного запаса.</w:t>
      </w:r>
    </w:p>
    <w:p w:rsidR="001B32C7" w:rsidRDefault="001B32C7">
      <w:pPr>
        <w:spacing w:line="21" w:lineRule="exact"/>
        <w:rPr>
          <w:sz w:val="20"/>
          <w:szCs w:val="20"/>
        </w:rPr>
      </w:pPr>
    </w:p>
    <w:p w:rsidR="001B32C7" w:rsidRDefault="00DF76A6">
      <w:pPr>
        <w:spacing w:line="232" w:lineRule="auto"/>
        <w:ind w:left="2300" w:right="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Монолог как форма речевого высказывания. Монологическое речевое высказывание небольшого объема с опорой на авторский текст, по предложенной теме или в виде (форме) ответа на вопрос. Отражение основной мысли</w:t>
      </w:r>
    </w:p>
    <w:p w:rsidR="001B32C7" w:rsidRDefault="001B32C7">
      <w:pPr>
        <w:sectPr w:rsidR="001B32C7">
          <w:pgSz w:w="16840" w:h="11906" w:orient="landscape"/>
          <w:pgMar w:top="863" w:right="1241" w:bottom="539" w:left="1440" w:header="0" w:footer="0" w:gutter="0"/>
          <w:cols w:space="720" w:equalWidth="0">
            <w:col w:w="1416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640"/>
        <w:gridCol w:w="4840"/>
        <w:gridCol w:w="5780"/>
        <w:gridCol w:w="1460"/>
      </w:tblGrid>
      <w:tr w:rsidR="001B32C7">
        <w:trPr>
          <w:trHeight w:val="285"/>
        </w:trPr>
        <w:tc>
          <w:tcPr>
            <w:tcW w:w="26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08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B32C7" w:rsidRDefault="00DF76A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текста в высказывании. Передача содержания прочитанного или прослушанного с учетом специфики научно-</w:t>
            </w:r>
          </w:p>
        </w:tc>
      </w:tr>
      <w:tr w:rsidR="001B32C7">
        <w:trPr>
          <w:trHeight w:val="276"/>
        </w:trPr>
        <w:tc>
          <w:tcPr>
            <w:tcW w:w="2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08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популярного,  учебного  и  художественного  текста.  Передача  впечатлений  (из  повседневной  жизни,</w:t>
            </w:r>
          </w:p>
        </w:tc>
      </w:tr>
      <w:tr w:rsidR="001B32C7">
        <w:trPr>
          <w:trHeight w:val="276"/>
        </w:trPr>
        <w:tc>
          <w:tcPr>
            <w:tcW w:w="2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08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художественного произведения, изобразительного искусства) в рассказе (описание, рассуждение, повествование).</w:t>
            </w:r>
          </w:p>
        </w:tc>
      </w:tr>
      <w:tr w:rsidR="001B32C7">
        <w:trPr>
          <w:trHeight w:val="276"/>
        </w:trPr>
        <w:tc>
          <w:tcPr>
            <w:tcW w:w="2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08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Самостоятельное построение плана собственного высказывания. Отбор и использование выразительных средств</w:t>
            </w:r>
          </w:p>
        </w:tc>
      </w:tr>
      <w:tr w:rsidR="001B32C7">
        <w:trPr>
          <w:trHeight w:val="276"/>
        </w:trPr>
        <w:tc>
          <w:tcPr>
            <w:tcW w:w="2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0620" w:type="dxa"/>
            <w:gridSpan w:val="2"/>
            <w:vAlign w:val="bottom"/>
          </w:tcPr>
          <w:p w:rsidR="001B32C7" w:rsidRDefault="00DF76A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языка (синонимы, антонимы, сравнение) с учетом особенностей монологического высказывания.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</w:tr>
      <w:tr w:rsidR="001B32C7">
        <w:trPr>
          <w:trHeight w:val="276"/>
        </w:trPr>
        <w:tc>
          <w:tcPr>
            <w:tcW w:w="2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08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Устное сочинение как продолжение прочитанного произведения, отдельных  его сюжетных  линий, короткий</w:t>
            </w:r>
          </w:p>
        </w:tc>
      </w:tr>
      <w:tr w:rsidR="001B32C7">
        <w:trPr>
          <w:trHeight w:val="290"/>
        </w:trPr>
        <w:tc>
          <w:tcPr>
            <w:tcW w:w="2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4840" w:type="dxa"/>
            <w:tcBorders>
              <w:bottom w:val="single" w:sz="8" w:space="0" w:color="auto"/>
            </w:tcBorders>
            <w:vAlign w:val="bottom"/>
          </w:tcPr>
          <w:p w:rsidR="001B32C7" w:rsidRDefault="00DF76A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рассказ по рисункам либо на заданную тему.</w:t>
            </w:r>
          </w:p>
        </w:tc>
        <w:tc>
          <w:tcPr>
            <w:tcW w:w="5780" w:type="dxa"/>
            <w:tcBorders>
              <w:bottom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</w:tr>
      <w:tr w:rsidR="001B32C7">
        <w:trPr>
          <w:trHeight w:val="264"/>
        </w:trPr>
        <w:tc>
          <w:tcPr>
            <w:tcW w:w="2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/>
        </w:tc>
        <w:tc>
          <w:tcPr>
            <w:tcW w:w="1208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Письмо (культура письменной речи). </w:t>
            </w:r>
            <w:r>
              <w:rPr>
                <w:rFonts w:eastAsia="Times New Roman"/>
                <w:sz w:val="24"/>
                <w:szCs w:val="24"/>
              </w:rPr>
              <w:t>Нормы письменной речи: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соответствие содержания заголовку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(отражение</w:t>
            </w:r>
          </w:p>
        </w:tc>
      </w:tr>
      <w:tr w:rsidR="001B32C7">
        <w:trPr>
          <w:trHeight w:val="264"/>
        </w:trPr>
        <w:tc>
          <w:tcPr>
            <w:tcW w:w="2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/>
        </w:tc>
        <w:tc>
          <w:tcPr>
            <w:tcW w:w="1208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темы, места действия, характеров героев), использование в письменной  речи  выразительных  средств языка</w:t>
            </w:r>
          </w:p>
        </w:tc>
      </w:tr>
      <w:tr w:rsidR="001B32C7">
        <w:trPr>
          <w:trHeight w:val="279"/>
        </w:trPr>
        <w:tc>
          <w:tcPr>
            <w:tcW w:w="2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08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(синонимы, антонимы, сравнение) в мини-сочинениях  (повествование, описание, рассуждение), рассказ  на</w:t>
            </w:r>
          </w:p>
        </w:tc>
      </w:tr>
      <w:tr w:rsidR="001B32C7">
        <w:trPr>
          <w:trHeight w:val="290"/>
        </w:trPr>
        <w:tc>
          <w:tcPr>
            <w:tcW w:w="2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4840" w:type="dxa"/>
            <w:tcBorders>
              <w:bottom w:val="single" w:sz="8" w:space="0" w:color="auto"/>
            </w:tcBorders>
            <w:vAlign w:val="bottom"/>
          </w:tcPr>
          <w:p w:rsidR="001B32C7" w:rsidRDefault="00DF76A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заданную тему, отзыв.</w:t>
            </w:r>
          </w:p>
        </w:tc>
        <w:tc>
          <w:tcPr>
            <w:tcW w:w="5780" w:type="dxa"/>
            <w:tcBorders>
              <w:bottom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</w:tr>
      <w:tr w:rsidR="001B32C7">
        <w:trPr>
          <w:trHeight w:val="264"/>
        </w:trPr>
        <w:tc>
          <w:tcPr>
            <w:tcW w:w="2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DF76A6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Круг детского чтения</w:t>
            </w:r>
          </w:p>
        </w:tc>
        <w:tc>
          <w:tcPr>
            <w:tcW w:w="1208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Произведения  устного народного творчества  разных народов России  (русские народные  сказки, пословицы).</w:t>
            </w:r>
          </w:p>
        </w:tc>
      </w:tr>
      <w:tr w:rsidR="001B32C7">
        <w:trPr>
          <w:trHeight w:val="266"/>
        </w:trPr>
        <w:tc>
          <w:tcPr>
            <w:tcW w:w="2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3"/>
                <w:szCs w:val="23"/>
              </w:rPr>
            </w:pPr>
          </w:p>
        </w:tc>
        <w:tc>
          <w:tcPr>
            <w:tcW w:w="4840" w:type="dxa"/>
            <w:vAlign w:val="bottom"/>
          </w:tcPr>
          <w:p w:rsidR="001B32C7" w:rsidRDefault="00DF76A6">
            <w:pPr>
              <w:spacing w:line="26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Произведения классиков отечественной</w:t>
            </w:r>
          </w:p>
        </w:tc>
        <w:tc>
          <w:tcPr>
            <w:tcW w:w="5780" w:type="dxa"/>
            <w:vAlign w:val="bottom"/>
          </w:tcPr>
          <w:p w:rsidR="001B32C7" w:rsidRDefault="00DF76A6">
            <w:pPr>
              <w:spacing w:line="266" w:lineRule="exact"/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литературы XIX–ХХ вв.(А.С.Пушкин, Л.Н.Толстой,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spacing w:line="266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К.Ушинский,</w:t>
            </w:r>
          </w:p>
        </w:tc>
      </w:tr>
      <w:tr w:rsidR="001B32C7">
        <w:trPr>
          <w:trHeight w:val="271"/>
        </w:trPr>
        <w:tc>
          <w:tcPr>
            <w:tcW w:w="2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3"/>
                <w:szCs w:val="23"/>
              </w:rPr>
            </w:pPr>
          </w:p>
        </w:tc>
        <w:tc>
          <w:tcPr>
            <w:tcW w:w="1208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С.Есенин, В.Даль, В.Одоевский, А.Майков, Н.Некрасов, Ф.Тютчев, А.Фет, А.Толстой  , И.Бунин, К.Бальмонт,</w:t>
            </w:r>
          </w:p>
        </w:tc>
      </w:tr>
      <w:tr w:rsidR="001B32C7">
        <w:trPr>
          <w:trHeight w:val="276"/>
        </w:trPr>
        <w:tc>
          <w:tcPr>
            <w:tcW w:w="2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08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И.Соколов- Микитов), классиков детской литературы (С.Михалков, А.Барто, Н.Носов, Б.Заходер, В.Драгунский,</w:t>
            </w:r>
          </w:p>
        </w:tc>
      </w:tr>
      <w:tr w:rsidR="001B32C7">
        <w:trPr>
          <w:trHeight w:val="276"/>
        </w:trPr>
        <w:tc>
          <w:tcPr>
            <w:tcW w:w="2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4840" w:type="dxa"/>
            <w:vAlign w:val="bottom"/>
          </w:tcPr>
          <w:p w:rsidR="001B32C7" w:rsidRDefault="00DF76A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произведения современной  отечественной</w:t>
            </w:r>
          </w:p>
        </w:tc>
        <w:tc>
          <w:tcPr>
            <w:tcW w:w="7240" w:type="dxa"/>
            <w:gridSpan w:val="2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(с  учетом  многонационального характера России) (Л.Каминский,</w:t>
            </w:r>
          </w:p>
        </w:tc>
      </w:tr>
      <w:tr w:rsidR="001B32C7">
        <w:trPr>
          <w:trHeight w:val="276"/>
        </w:trPr>
        <w:tc>
          <w:tcPr>
            <w:tcW w:w="2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08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Б.Горбачевский, И.Билибин, Г.Юдин, Я.Аким) и зарубежной литературы (Р. Киплинг, Дж. Родари), доступные для</w:t>
            </w:r>
          </w:p>
        </w:tc>
      </w:tr>
      <w:tr w:rsidR="001B32C7">
        <w:trPr>
          <w:trHeight w:val="276"/>
        </w:trPr>
        <w:tc>
          <w:tcPr>
            <w:tcW w:w="2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08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восприятия младших школьников. Основные темы детского чтения: фольклор разных народов (пословицы),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о</w:t>
            </w:r>
          </w:p>
        </w:tc>
      </w:tr>
      <w:tr w:rsidR="001B32C7">
        <w:trPr>
          <w:trHeight w:val="276"/>
        </w:trPr>
        <w:tc>
          <w:tcPr>
            <w:tcW w:w="2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0620" w:type="dxa"/>
            <w:gridSpan w:val="2"/>
            <w:vAlign w:val="bottom"/>
          </w:tcPr>
          <w:p w:rsidR="001B32C7" w:rsidRDefault="00DF76A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природе </w:t>
            </w:r>
            <w:r>
              <w:rPr>
                <w:rFonts w:eastAsia="Times New Roman"/>
                <w:sz w:val="24"/>
                <w:szCs w:val="24"/>
              </w:rPr>
              <w:t>(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С.Есенин,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А.Майков,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В.Бианки, ,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eastAsia="Times New Roman"/>
                <w:sz w:val="24"/>
                <w:szCs w:val="24"/>
              </w:rPr>
              <w:t>В.Поленов,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А.Саврасов,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И.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eastAsia="Times New Roman"/>
                <w:sz w:val="24"/>
                <w:szCs w:val="24"/>
              </w:rPr>
              <w:t>Остроухов,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И.Бунин,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К.Бальмонт,</w:t>
            </w:r>
          </w:p>
        </w:tc>
      </w:tr>
      <w:tr w:rsidR="001B32C7">
        <w:trPr>
          <w:trHeight w:val="276"/>
        </w:trPr>
        <w:tc>
          <w:tcPr>
            <w:tcW w:w="2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08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И.Соколов-Микитов, О.Высотская, З.Александрова, М.Пришвин, А.Толстой, К.Паустовский),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детях</w:t>
            </w:r>
            <w:r>
              <w:rPr>
                <w:rFonts w:eastAsia="Times New Roman"/>
                <w:sz w:val="24"/>
                <w:szCs w:val="24"/>
              </w:rPr>
              <w:t xml:space="preserve"> (А.Барто,),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о</w:t>
            </w:r>
          </w:p>
        </w:tc>
      </w:tr>
      <w:tr w:rsidR="001B32C7">
        <w:trPr>
          <w:trHeight w:val="276"/>
        </w:trPr>
        <w:tc>
          <w:tcPr>
            <w:tcW w:w="2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08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братьях наших меньших </w:t>
            </w:r>
            <w:r>
              <w:rPr>
                <w:rFonts w:eastAsia="Times New Roman"/>
                <w:sz w:val="24"/>
                <w:szCs w:val="24"/>
              </w:rPr>
              <w:t>(С.Михалков,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Л.Толстой,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В.Бианки,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К.Паустовский,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Д.Мамин-Сибиряк,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Н.Носов),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о</w:t>
            </w:r>
          </w:p>
        </w:tc>
      </w:tr>
      <w:tr w:rsidR="001B32C7">
        <w:trPr>
          <w:trHeight w:val="276"/>
        </w:trPr>
        <w:tc>
          <w:tcPr>
            <w:tcW w:w="2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0620" w:type="dxa"/>
            <w:gridSpan w:val="2"/>
            <w:vAlign w:val="bottom"/>
          </w:tcPr>
          <w:p w:rsidR="001B32C7" w:rsidRDefault="00DF76A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добре и зле </w:t>
            </w:r>
            <w:r>
              <w:rPr>
                <w:rFonts w:eastAsia="Times New Roman"/>
                <w:sz w:val="24"/>
                <w:szCs w:val="24"/>
              </w:rPr>
              <w:t>(Н.Носов,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М.Зощенко,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В.Драгунский,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Л.Каминский),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юмористические произведения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(Б.Заходер,</w:t>
            </w:r>
          </w:p>
        </w:tc>
      </w:tr>
      <w:tr w:rsidR="001B32C7">
        <w:trPr>
          <w:trHeight w:val="276"/>
        </w:trPr>
        <w:tc>
          <w:tcPr>
            <w:tcW w:w="2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08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В.Берестов,  Тим Собакин), Представленность  разных  видов книг: историческая, приключенческая, научно-</w:t>
            </w:r>
          </w:p>
        </w:tc>
      </w:tr>
      <w:tr w:rsidR="001B32C7">
        <w:trPr>
          <w:trHeight w:val="278"/>
        </w:trPr>
        <w:tc>
          <w:tcPr>
            <w:tcW w:w="2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0620" w:type="dxa"/>
            <w:gridSpan w:val="2"/>
            <w:vAlign w:val="bottom"/>
          </w:tcPr>
          <w:p w:rsidR="001B32C7" w:rsidRDefault="00DF76A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популярная, справочно-энциклопедическая литература; детские периодические издания (по выбору)..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</w:tr>
      <w:tr w:rsidR="001B32C7">
        <w:trPr>
          <w:trHeight w:val="217"/>
        </w:trPr>
        <w:tc>
          <w:tcPr>
            <w:tcW w:w="2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18"/>
                <w:szCs w:val="18"/>
              </w:rPr>
            </w:pPr>
          </w:p>
        </w:tc>
        <w:tc>
          <w:tcPr>
            <w:tcW w:w="120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18"/>
                <w:szCs w:val="18"/>
              </w:rPr>
            </w:pPr>
          </w:p>
        </w:tc>
      </w:tr>
      <w:tr w:rsidR="001B32C7">
        <w:trPr>
          <w:trHeight w:val="263"/>
        </w:trPr>
        <w:tc>
          <w:tcPr>
            <w:tcW w:w="2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DF76A6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Литературоведческая</w:t>
            </w:r>
          </w:p>
        </w:tc>
        <w:tc>
          <w:tcPr>
            <w:tcW w:w="1208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Нахождение  в  тексте,  определение  значения  в художественной  речи  (с помощью  учителя)  средств</w:t>
            </w:r>
          </w:p>
        </w:tc>
      </w:tr>
      <w:tr w:rsidR="001B32C7">
        <w:trPr>
          <w:trHeight w:val="271"/>
        </w:trPr>
        <w:tc>
          <w:tcPr>
            <w:tcW w:w="2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DF76A6">
            <w:pPr>
              <w:spacing w:line="271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пропедевтика</w:t>
            </w:r>
          </w:p>
        </w:tc>
        <w:tc>
          <w:tcPr>
            <w:tcW w:w="10620" w:type="dxa"/>
            <w:gridSpan w:val="2"/>
            <w:vAlign w:val="bottom"/>
          </w:tcPr>
          <w:p w:rsidR="001B32C7" w:rsidRDefault="00DF76A6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выразительности: синонимов, антонимов, эпитетов, сравнений, метафор, гипербол.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3"/>
                <w:szCs w:val="23"/>
              </w:rPr>
            </w:pPr>
          </w:p>
        </w:tc>
      </w:tr>
      <w:tr w:rsidR="001B32C7">
        <w:trPr>
          <w:trHeight w:val="276"/>
        </w:trPr>
        <w:tc>
          <w:tcPr>
            <w:tcW w:w="2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DF76A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(практическое</w:t>
            </w:r>
          </w:p>
        </w:tc>
        <w:tc>
          <w:tcPr>
            <w:tcW w:w="1208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Ориентировка в литературных понятиях: художественное произведение, художественный образ, искусство слова,</w:t>
            </w:r>
          </w:p>
        </w:tc>
      </w:tr>
      <w:tr w:rsidR="001B32C7">
        <w:trPr>
          <w:trHeight w:val="276"/>
        </w:trPr>
        <w:tc>
          <w:tcPr>
            <w:tcW w:w="2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DF76A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освоение)</w:t>
            </w:r>
          </w:p>
        </w:tc>
        <w:tc>
          <w:tcPr>
            <w:tcW w:w="1208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автор (рассказчик), сюжет, тема; герой произведения: его портрет, речь, поступки, мысли; отношение автора к</w:t>
            </w:r>
          </w:p>
        </w:tc>
      </w:tr>
      <w:tr w:rsidR="001B32C7">
        <w:trPr>
          <w:trHeight w:val="271"/>
        </w:trPr>
        <w:tc>
          <w:tcPr>
            <w:tcW w:w="2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3"/>
                <w:szCs w:val="23"/>
              </w:rPr>
            </w:pPr>
          </w:p>
        </w:tc>
        <w:tc>
          <w:tcPr>
            <w:tcW w:w="1208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герою.Общее представление о композиционных  особенностях  построения разных  видов рассказывания:</w:t>
            </w:r>
          </w:p>
        </w:tc>
      </w:tr>
      <w:tr w:rsidR="001B32C7">
        <w:trPr>
          <w:trHeight w:val="269"/>
        </w:trPr>
        <w:tc>
          <w:tcPr>
            <w:tcW w:w="2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3"/>
                <w:szCs w:val="23"/>
              </w:rPr>
            </w:pPr>
          </w:p>
        </w:tc>
        <w:tc>
          <w:tcPr>
            <w:tcW w:w="1208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spacing w:line="26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повествование (рассказ), описание (пейзаж, портрет, интерьер), рассуждение (монолог героя, диалог героев).</w:t>
            </w:r>
          </w:p>
        </w:tc>
      </w:tr>
      <w:tr w:rsidR="001B32C7">
        <w:trPr>
          <w:trHeight w:val="276"/>
        </w:trPr>
        <w:tc>
          <w:tcPr>
            <w:tcW w:w="2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08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Прозаическая и стихотворная речь: узнавание, различение, выделение особенностей стихотворного произведения</w:t>
            </w:r>
          </w:p>
        </w:tc>
      </w:tr>
      <w:tr w:rsidR="001B32C7">
        <w:trPr>
          <w:trHeight w:val="276"/>
        </w:trPr>
        <w:tc>
          <w:tcPr>
            <w:tcW w:w="2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0620" w:type="dxa"/>
            <w:gridSpan w:val="2"/>
            <w:vAlign w:val="bottom"/>
          </w:tcPr>
          <w:p w:rsidR="001B32C7" w:rsidRDefault="00DF76A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(ритм, рифма).Фольклор и авторские художественные произведения (различение).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</w:tr>
      <w:tr w:rsidR="001B32C7">
        <w:trPr>
          <w:trHeight w:val="276"/>
        </w:trPr>
        <w:tc>
          <w:tcPr>
            <w:tcW w:w="2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08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Жанровое разнообразие произведений. Малые фольклорные формы (колыбельные песни, потешки, пословицы и</w:t>
            </w:r>
          </w:p>
        </w:tc>
      </w:tr>
      <w:tr w:rsidR="001B32C7">
        <w:trPr>
          <w:trHeight w:val="276"/>
        </w:trPr>
        <w:tc>
          <w:tcPr>
            <w:tcW w:w="2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08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поговорки, загадки)  – узнавание, различение, определение основного смысла. Сказки  (о животных, бытовые,</w:t>
            </w:r>
          </w:p>
        </w:tc>
      </w:tr>
      <w:tr w:rsidR="001B32C7">
        <w:trPr>
          <w:trHeight w:val="276"/>
        </w:trPr>
        <w:tc>
          <w:tcPr>
            <w:tcW w:w="2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08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волшебные). Художественные особенности сказок: лексика, построение (композиция). Литературная (авторская)</w:t>
            </w:r>
          </w:p>
        </w:tc>
      </w:tr>
      <w:tr w:rsidR="001B32C7">
        <w:trPr>
          <w:trHeight w:val="295"/>
        </w:trPr>
        <w:tc>
          <w:tcPr>
            <w:tcW w:w="2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0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B32C7" w:rsidRDefault="00DF76A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сказка.Рассказ, стихотворение, басня – общее представление о жанре, особенностях построения и выразительных</w:t>
            </w:r>
          </w:p>
        </w:tc>
      </w:tr>
    </w:tbl>
    <w:p w:rsidR="001B32C7" w:rsidRDefault="0005446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27" o:spid="_x0000_s1052" style="position:absolute;margin-left:-.25pt;margin-top:-412.5pt;width:1pt;height:1pt;z-index:-251639296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28" o:spid="_x0000_s1053" style="position:absolute;margin-left:733.5pt;margin-top:-.8pt;width:1.05pt;height:1pt;z-index:-251638272;visibility:visible;mso-wrap-distance-left:0;mso-wrap-distance-right:0;mso-position-horizontal-relative:text;mso-position-vertical-relative:text" o:allowincell="f" fillcolor="black" stroked="f"/>
        </w:pict>
      </w:r>
    </w:p>
    <w:p w:rsidR="001B32C7" w:rsidRDefault="001B32C7">
      <w:pPr>
        <w:sectPr w:rsidR="001B32C7">
          <w:pgSz w:w="16840" w:h="11906" w:orient="landscape"/>
          <w:pgMar w:top="812" w:right="1101" w:bottom="295" w:left="1020" w:header="0" w:footer="0" w:gutter="0"/>
          <w:cols w:space="720" w:equalWidth="0">
            <w:col w:w="1472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960"/>
        <w:gridCol w:w="700"/>
        <w:gridCol w:w="12080"/>
      </w:tblGrid>
      <w:tr w:rsidR="001B32C7">
        <w:trPr>
          <w:trHeight w:val="300"/>
        </w:trPr>
        <w:tc>
          <w:tcPr>
            <w:tcW w:w="1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0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средствах.</w:t>
            </w:r>
          </w:p>
        </w:tc>
      </w:tr>
      <w:tr w:rsidR="001B32C7">
        <w:trPr>
          <w:trHeight w:val="264"/>
        </w:trPr>
        <w:tc>
          <w:tcPr>
            <w:tcW w:w="1960" w:type="dxa"/>
            <w:tcBorders>
              <w:left w:val="single" w:sz="8" w:space="0" w:color="auto"/>
            </w:tcBorders>
            <w:vAlign w:val="bottom"/>
          </w:tcPr>
          <w:p w:rsidR="001B32C7" w:rsidRDefault="00DF76A6">
            <w:pPr>
              <w:spacing w:line="264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Творческая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1B32C7" w:rsidRDefault="001B32C7"/>
        </w:tc>
        <w:tc>
          <w:tcPr>
            <w:tcW w:w="120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Интерпретация текста литературного произведения в творческой  деятельности  учащихся: чтение по ролям,</w:t>
            </w:r>
          </w:p>
        </w:tc>
      </w:tr>
      <w:tr w:rsidR="001B32C7">
        <w:trPr>
          <w:trHeight w:val="273"/>
        </w:trPr>
        <w:tc>
          <w:tcPr>
            <w:tcW w:w="1960" w:type="dxa"/>
            <w:tcBorders>
              <w:left w:val="single" w:sz="8" w:space="0" w:color="auto"/>
            </w:tcBorders>
            <w:vAlign w:val="bottom"/>
          </w:tcPr>
          <w:p w:rsidR="001B32C7" w:rsidRDefault="00DF76A6">
            <w:pPr>
              <w:spacing w:line="273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деятельность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3"/>
                <w:szCs w:val="23"/>
              </w:rPr>
            </w:pPr>
          </w:p>
        </w:tc>
        <w:tc>
          <w:tcPr>
            <w:tcW w:w="120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инсценирование, драматизация;  устное словесное рисование, знакомство с различными  способами  работы с</w:t>
            </w:r>
          </w:p>
        </w:tc>
      </w:tr>
      <w:tr w:rsidR="001B32C7">
        <w:trPr>
          <w:trHeight w:val="276"/>
        </w:trPr>
        <w:tc>
          <w:tcPr>
            <w:tcW w:w="1960" w:type="dxa"/>
            <w:tcBorders>
              <w:left w:val="single" w:sz="8" w:space="0" w:color="auto"/>
            </w:tcBorders>
            <w:vAlign w:val="bottom"/>
          </w:tcPr>
          <w:p w:rsidR="001B32C7" w:rsidRDefault="00DF76A6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обучающихся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(на</w:t>
            </w:r>
          </w:p>
        </w:tc>
        <w:tc>
          <w:tcPr>
            <w:tcW w:w="120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деформированным текстом и использование их; изложение с элементами сочинения, создание собственного текста</w:t>
            </w:r>
          </w:p>
        </w:tc>
      </w:tr>
      <w:tr w:rsidR="001B32C7">
        <w:trPr>
          <w:trHeight w:val="276"/>
        </w:trPr>
        <w:tc>
          <w:tcPr>
            <w:tcW w:w="26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DF76A6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основе литературных</w:t>
            </w:r>
          </w:p>
        </w:tc>
        <w:tc>
          <w:tcPr>
            <w:tcW w:w="120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 основе художественного произведения (текст  по аналогии), репродукций  картин художников, по серии</w:t>
            </w:r>
          </w:p>
        </w:tc>
      </w:tr>
      <w:tr w:rsidR="001B32C7">
        <w:trPr>
          <w:trHeight w:val="276"/>
        </w:trPr>
        <w:tc>
          <w:tcPr>
            <w:tcW w:w="1960" w:type="dxa"/>
            <w:tcBorders>
              <w:left w:val="single" w:sz="8" w:space="0" w:color="auto"/>
            </w:tcBorders>
            <w:vAlign w:val="bottom"/>
          </w:tcPr>
          <w:p w:rsidR="001B32C7" w:rsidRDefault="00DF76A6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произведений)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0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иллюстраций к произведению или на основе личного опыта.</w:t>
            </w:r>
          </w:p>
        </w:tc>
      </w:tr>
      <w:tr w:rsidR="001B32C7">
        <w:trPr>
          <w:trHeight w:val="286"/>
        </w:trPr>
        <w:tc>
          <w:tcPr>
            <w:tcW w:w="19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</w:tr>
    </w:tbl>
    <w:p w:rsidR="001B32C7" w:rsidRDefault="001B32C7">
      <w:pPr>
        <w:spacing w:line="200" w:lineRule="exact"/>
        <w:rPr>
          <w:sz w:val="20"/>
          <w:szCs w:val="20"/>
        </w:rPr>
      </w:pPr>
    </w:p>
    <w:p w:rsidR="001B32C7" w:rsidRDefault="001B32C7">
      <w:pPr>
        <w:spacing w:line="338" w:lineRule="exact"/>
        <w:rPr>
          <w:sz w:val="20"/>
          <w:szCs w:val="20"/>
        </w:rPr>
      </w:pPr>
    </w:p>
    <w:p w:rsidR="001B32C7" w:rsidRDefault="00DF76A6">
      <w:pPr>
        <w:ind w:right="-67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4 класс</w:t>
      </w:r>
    </w:p>
    <w:p w:rsidR="001B32C7" w:rsidRDefault="0005446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29" o:spid="_x0000_s1054" style="position:absolute;margin-left:-1pt;margin-top:.25pt;width:1.5pt;height:1.05pt;z-index:-251637248;visibility:visible;mso-wrap-distance-left:0;mso-wrap-distance-right:0" o:allowincell="f" fillcolor="black" stroked="f"/>
        </w:pict>
      </w:r>
      <w:r>
        <w:rPr>
          <w:sz w:val="20"/>
          <w:szCs w:val="20"/>
        </w:rPr>
        <w:pict>
          <v:line id="Shape 30" o:spid="_x0000_s1055" style="position:absolute;z-index:251662848;visibility:visible;mso-wrap-distance-left:0;mso-wrap-distance-right:0" from="-1pt,.7pt" to="742.1pt,.7pt" o:allowincell="f" strokeweight=".96pt"/>
        </w:pict>
      </w:r>
      <w:r>
        <w:rPr>
          <w:sz w:val="20"/>
          <w:szCs w:val="20"/>
        </w:rPr>
        <w:pict>
          <v:line id="Shape 31" o:spid="_x0000_s1056" style="position:absolute;z-index:251663872;visibility:visible;mso-wrap-distance-left:0;mso-wrap-distance-right:0" from="-1pt,15pt" to="742.1pt,15pt" o:allowincell="f" strokeweight=".96pt"/>
        </w:pict>
      </w:r>
      <w:r>
        <w:rPr>
          <w:sz w:val="20"/>
          <w:szCs w:val="20"/>
        </w:rPr>
        <w:pict>
          <v:line id="Shape 32" o:spid="_x0000_s1057" style="position:absolute;z-index:251664896;visibility:visible;mso-wrap-distance-left:0;mso-wrap-distance-right:0" from="123.5pt,.25pt" to="123.5pt,361pt" o:allowincell="f" strokeweight=".96pt"/>
        </w:pict>
      </w:r>
      <w:r>
        <w:rPr>
          <w:sz w:val="20"/>
          <w:szCs w:val="20"/>
        </w:rPr>
        <w:pict>
          <v:line id="Shape 33" o:spid="_x0000_s1058" style="position:absolute;z-index:251665920;visibility:visible;mso-wrap-distance-left:0;mso-wrap-distance-right:0" from="741.6pt,.25pt" to="741.6pt,361pt" o:allowincell="f" strokeweight=".33864mm"/>
        </w:pict>
      </w:r>
    </w:p>
    <w:p w:rsidR="001B32C7" w:rsidRDefault="00DF76A6">
      <w:pPr>
        <w:tabs>
          <w:tab w:val="left" w:pos="7520"/>
        </w:tabs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Название раздела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3"/>
          <w:szCs w:val="23"/>
        </w:rPr>
        <w:t>Краткое содержание</w:t>
      </w:r>
    </w:p>
    <w:p w:rsidR="001B32C7" w:rsidRDefault="00DF76A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9296" behindDoc="1" locked="0" layoutInCell="0" allowOverlap="1">
            <wp:simplePos x="0" y="0"/>
            <wp:positionH relativeFrom="column">
              <wp:posOffset>-12700</wp:posOffset>
            </wp:positionH>
            <wp:positionV relativeFrom="paragraph">
              <wp:posOffset>-163830</wp:posOffset>
            </wp:positionV>
            <wp:extent cx="19685" cy="167640"/>
            <wp:effectExtent l="0" t="0" r="0" b="0"/>
            <wp:wrapNone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85" cy="167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0320" behindDoc="1" locked="0" layoutInCell="0" allowOverlap="1">
            <wp:simplePos x="0" y="0"/>
            <wp:positionH relativeFrom="column">
              <wp:posOffset>-12700</wp:posOffset>
            </wp:positionH>
            <wp:positionV relativeFrom="paragraph">
              <wp:posOffset>-163830</wp:posOffset>
            </wp:positionV>
            <wp:extent cx="19685" cy="167640"/>
            <wp:effectExtent l="0" t="0" r="0" b="0"/>
            <wp:wrapNone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85" cy="167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B32C7" w:rsidRDefault="00DF76A6">
      <w:pPr>
        <w:tabs>
          <w:tab w:val="left" w:pos="2640"/>
        </w:tabs>
        <w:ind w:left="1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Виды речевой и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Аудирование (слушание)</w:t>
      </w:r>
      <w:r>
        <w:rPr>
          <w:rFonts w:eastAsia="Times New Roman"/>
          <w:sz w:val="24"/>
          <w:szCs w:val="24"/>
        </w:rPr>
        <w:t>Восприятие на слух  звучащей  речи</w:t>
      </w:r>
      <w:r>
        <w:rPr>
          <w:rFonts w:eastAsia="Times New Roman"/>
          <w:b/>
          <w:bCs/>
          <w:sz w:val="24"/>
          <w:szCs w:val="24"/>
        </w:rPr>
        <w:t xml:space="preserve">  </w:t>
      </w:r>
      <w:r>
        <w:rPr>
          <w:rFonts w:eastAsia="Times New Roman"/>
          <w:sz w:val="24"/>
          <w:szCs w:val="24"/>
        </w:rPr>
        <w:t>(высказывание собеседника,</w:t>
      </w:r>
      <w:r>
        <w:rPr>
          <w:rFonts w:eastAsia="Times New Roman"/>
          <w:b/>
          <w:bCs/>
          <w:sz w:val="24"/>
          <w:szCs w:val="24"/>
        </w:rPr>
        <w:t xml:space="preserve">  </w:t>
      </w:r>
      <w:r>
        <w:rPr>
          <w:rFonts w:eastAsia="Times New Roman"/>
          <w:sz w:val="24"/>
          <w:szCs w:val="24"/>
        </w:rPr>
        <w:t>чтение различных</w:t>
      </w:r>
    </w:p>
    <w:p w:rsidR="001B32C7" w:rsidRDefault="00DF76A6">
      <w:pPr>
        <w:tabs>
          <w:tab w:val="left" w:pos="2640"/>
        </w:tabs>
        <w:ind w:left="1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читательской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текстов). Адекватное  понимание содержания звучащей  речи,  умение отвечать  на вопросы по содержанию</w:t>
      </w:r>
    </w:p>
    <w:p w:rsidR="001B32C7" w:rsidRDefault="001B32C7">
      <w:pPr>
        <w:spacing w:line="12" w:lineRule="exact"/>
        <w:rPr>
          <w:sz w:val="20"/>
          <w:szCs w:val="20"/>
        </w:rPr>
      </w:pPr>
    </w:p>
    <w:p w:rsidR="001B32C7" w:rsidRDefault="00DF76A6">
      <w:pPr>
        <w:tabs>
          <w:tab w:val="left" w:pos="2640"/>
        </w:tabs>
        <w:spacing w:line="236" w:lineRule="auto"/>
        <w:ind w:left="2660" w:right="40" w:hanging="2539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деятельности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 xml:space="preserve">услышанного произведения, определение последовательности событий, осознание цели речевого высказывания, умение задавать вопрос по услышанному учебному, научно-познавательному и художественному произведению. </w:t>
      </w:r>
      <w:r>
        <w:rPr>
          <w:rFonts w:eastAsia="Times New Roman"/>
          <w:b/>
          <w:bCs/>
          <w:sz w:val="24"/>
          <w:szCs w:val="24"/>
          <w:u w:val="single"/>
        </w:rPr>
        <w:t>Чтение.</w:t>
      </w:r>
      <w:r>
        <w:rPr>
          <w:rFonts w:eastAsia="Times New Roman"/>
          <w:b/>
          <w:bCs/>
          <w:sz w:val="24"/>
          <w:szCs w:val="24"/>
        </w:rPr>
        <w:t xml:space="preserve"> Чтение вслух</w:t>
      </w:r>
      <w:r>
        <w:rPr>
          <w:rFonts w:eastAsia="Times New Roman"/>
          <w:sz w:val="24"/>
          <w:szCs w:val="24"/>
        </w:rPr>
        <w:t>.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Установка на нормальный для читающего темп беглости,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позволяющий ему осознать текст.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Соблюдение орфоэпических и интонационных норм чтения. Чтение предложений с интонационным выделением знаков препинания. Понимание смысловых особенностей разных по виду и типу текстов, передача их с помощью интонирования.</w:t>
      </w:r>
    </w:p>
    <w:p w:rsidR="001B32C7" w:rsidRDefault="00DF76A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1344" behindDoc="1" locked="0" layoutInCell="0" allowOverlap="1">
            <wp:simplePos x="0" y="0"/>
            <wp:positionH relativeFrom="column">
              <wp:posOffset>-12700</wp:posOffset>
            </wp:positionH>
            <wp:positionV relativeFrom="paragraph">
              <wp:posOffset>-530225</wp:posOffset>
            </wp:positionV>
            <wp:extent cx="19685" cy="15240"/>
            <wp:effectExtent l="0" t="0" r="0" b="0"/>
            <wp:wrapNone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85" cy="15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B32C7" w:rsidRDefault="00DF76A6">
      <w:pPr>
        <w:spacing w:line="237" w:lineRule="auto"/>
        <w:ind w:left="2660" w:right="2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Чтение про себя</w:t>
      </w:r>
      <w:r>
        <w:rPr>
          <w:rFonts w:eastAsia="Times New Roman"/>
          <w:sz w:val="24"/>
          <w:szCs w:val="24"/>
        </w:rPr>
        <w:t>.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Осознание смысла произведения при чтении про себя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(доступных по объему и жанру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произведений). Определение вида чтения (изучающее, ознакомительное, просмотровое, выборочное). Умение находить в тексте необходимую информацию. Понимание особенностей разных видов чтения: факта, описания, дополнения высказывания и др.</w:t>
      </w:r>
    </w:p>
    <w:p w:rsidR="001B32C7" w:rsidRDefault="001B32C7">
      <w:pPr>
        <w:spacing w:line="14" w:lineRule="exact"/>
        <w:rPr>
          <w:sz w:val="20"/>
          <w:szCs w:val="20"/>
        </w:rPr>
      </w:pPr>
    </w:p>
    <w:p w:rsidR="001B32C7" w:rsidRDefault="00DF76A6">
      <w:pPr>
        <w:spacing w:line="238" w:lineRule="auto"/>
        <w:ind w:left="2660" w:right="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Работа с разными видами текста. </w:t>
      </w:r>
      <w:r>
        <w:rPr>
          <w:rFonts w:eastAsia="Times New Roman"/>
          <w:sz w:val="24"/>
          <w:szCs w:val="24"/>
        </w:rPr>
        <w:t>Общее представление о разных видах текста: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художественных,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учебных,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научно-популярных – и их сравнение. Определение целей создания этих видов текста. Особенности фольклорного текста. Прогнозирование содержания книги по ее названию и оформлению. Самостоятельное определение темы, главной мысли, структуры; деление текста на смысловые части, их озаглавливание. Умение работать с разными видами информации. Участие в коллективном обсуждении: умение отвечать на вопросы, выступать по теме, слушать выступления товарищей, дополнять ответы по ходу беседы, используя текст. Привлечение справочных и иллюстративно-изобразительных материалов.</w:t>
      </w:r>
    </w:p>
    <w:p w:rsidR="001B32C7" w:rsidRDefault="001B32C7">
      <w:pPr>
        <w:spacing w:line="17" w:lineRule="exact"/>
        <w:rPr>
          <w:sz w:val="20"/>
          <w:szCs w:val="20"/>
        </w:rPr>
      </w:pPr>
    </w:p>
    <w:p w:rsidR="001B32C7" w:rsidRDefault="00DF76A6">
      <w:pPr>
        <w:spacing w:line="250" w:lineRule="auto"/>
        <w:ind w:left="2660" w:right="60"/>
        <w:rPr>
          <w:sz w:val="20"/>
          <w:szCs w:val="20"/>
        </w:rPr>
      </w:pPr>
      <w:r>
        <w:rPr>
          <w:rFonts w:eastAsia="Times New Roman"/>
          <w:b/>
          <w:bCs/>
          <w:sz w:val="23"/>
          <w:szCs w:val="23"/>
        </w:rPr>
        <w:t xml:space="preserve">Библиографическая культура. </w:t>
      </w:r>
      <w:r>
        <w:rPr>
          <w:rFonts w:eastAsia="Times New Roman"/>
          <w:sz w:val="23"/>
          <w:szCs w:val="23"/>
        </w:rPr>
        <w:t>Книга как особый вид искусства.</w:t>
      </w:r>
      <w:r>
        <w:rPr>
          <w:rFonts w:eastAsia="Times New Roman"/>
          <w:b/>
          <w:bCs/>
          <w:sz w:val="23"/>
          <w:szCs w:val="23"/>
        </w:rPr>
        <w:t xml:space="preserve"> </w:t>
      </w:r>
      <w:r>
        <w:rPr>
          <w:rFonts w:eastAsia="Times New Roman"/>
          <w:sz w:val="23"/>
          <w:szCs w:val="23"/>
        </w:rPr>
        <w:t>Книга как источник необходимых знаний.</w:t>
      </w:r>
      <w:r>
        <w:rPr>
          <w:rFonts w:eastAsia="Times New Roman"/>
          <w:b/>
          <w:bCs/>
          <w:sz w:val="23"/>
          <w:szCs w:val="23"/>
        </w:rPr>
        <w:t xml:space="preserve"> </w:t>
      </w:r>
      <w:r>
        <w:rPr>
          <w:rFonts w:eastAsia="Times New Roman"/>
          <w:sz w:val="23"/>
          <w:szCs w:val="23"/>
        </w:rPr>
        <w:t>Первые</w:t>
      </w:r>
      <w:r>
        <w:rPr>
          <w:rFonts w:eastAsia="Times New Roman"/>
          <w:b/>
          <w:bCs/>
          <w:sz w:val="23"/>
          <w:szCs w:val="23"/>
        </w:rPr>
        <w:t xml:space="preserve"> </w:t>
      </w:r>
      <w:r>
        <w:rPr>
          <w:rFonts w:eastAsia="Times New Roman"/>
          <w:sz w:val="23"/>
          <w:szCs w:val="23"/>
        </w:rPr>
        <w:t>книги на Руси и начало книгопечатания (общее представление). Книга учебная, художественная, справочная. Элементы книги: содержание или оглавление, титульный лист, аннотация, иллюстрации. Виды информации в книге: научная, художественная (с опорой на внешние показатели книги, ее справочно-иллюстративный материал).</w:t>
      </w:r>
    </w:p>
    <w:p w:rsidR="001B32C7" w:rsidRDefault="001B32C7">
      <w:pPr>
        <w:spacing w:line="2" w:lineRule="exact"/>
        <w:rPr>
          <w:sz w:val="20"/>
          <w:szCs w:val="20"/>
        </w:rPr>
      </w:pPr>
    </w:p>
    <w:p w:rsidR="001B32C7" w:rsidRDefault="00DF76A6">
      <w:pPr>
        <w:spacing w:line="254" w:lineRule="auto"/>
        <w:ind w:left="2660" w:right="20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Типы книг (изданий): книга-произведение, книга-сборник, собрание сочинений, периодическая печать, справочные издания (справочники, словари, энциклопедии). Выбор книг на основе рекомендованного списка, картотеки,</w:t>
      </w:r>
    </w:p>
    <w:p w:rsidR="001B32C7" w:rsidRDefault="0005446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7" o:spid="_x0000_s1062" style="position:absolute;z-index:251666944;visibility:visible;mso-wrap-distance-left:0;mso-wrap-distance-right:0" from="-1pt,-14.15pt" to=".5pt,-14.15pt" o:allowincell="f" strokeweight=".08464mm"/>
        </w:pict>
      </w:r>
      <w:r>
        <w:rPr>
          <w:sz w:val="20"/>
          <w:szCs w:val="20"/>
        </w:rPr>
        <w:pict>
          <v:line id="Shape 38" o:spid="_x0000_s1063" style="position:absolute;z-index:251667968;visibility:visible;mso-wrap-distance-left:0;mso-wrap-distance-right:0" from="-1.75pt,.3pt" to="742.1pt,.3pt" o:allowincell="f" strokeweight=".96pt"/>
        </w:pict>
      </w:r>
    </w:p>
    <w:p w:rsidR="001B32C7" w:rsidRDefault="001B32C7">
      <w:pPr>
        <w:sectPr w:rsidR="001B32C7">
          <w:pgSz w:w="16840" w:h="11906" w:orient="landscape"/>
          <w:pgMar w:top="812" w:right="1101" w:bottom="501" w:left="1000" w:header="0" w:footer="0" w:gutter="0"/>
          <w:cols w:space="720" w:equalWidth="0">
            <w:col w:w="1474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500"/>
        <w:gridCol w:w="12380"/>
      </w:tblGrid>
      <w:tr w:rsidR="001B32C7">
        <w:trPr>
          <w:trHeight w:val="285"/>
        </w:trPr>
        <w:tc>
          <w:tcPr>
            <w:tcW w:w="25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3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открытого доступа к  детским книгам в библиотеке. Алфавитный  каталог. Самостоятельное пользование</w:t>
            </w:r>
          </w:p>
        </w:tc>
      </w:tr>
      <w:tr w:rsidR="001B32C7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соответствующими возрасту словарями и справочной литературой.</w:t>
            </w:r>
          </w:p>
        </w:tc>
      </w:tr>
      <w:tr w:rsidR="001B32C7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Работа с текстом художественного произведения</w:t>
            </w:r>
            <w:r>
              <w:rPr>
                <w:rFonts w:eastAsia="Times New Roman"/>
                <w:sz w:val="24"/>
                <w:szCs w:val="24"/>
              </w:rPr>
              <w:t>.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Понимание заглавия произведения,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его адекватное соотношение</w:t>
            </w:r>
          </w:p>
        </w:tc>
      </w:tr>
      <w:tr w:rsidR="001B32C7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 содержанием. Определение особенностей художественного текста: своеобразие выразительных средств языка (с</w:t>
            </w:r>
          </w:p>
        </w:tc>
      </w:tr>
      <w:tr w:rsidR="001B32C7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помощью  учителя). Осознание того, что фольклор есть  выражение общечеловеческих  нравственных  правил и</w:t>
            </w:r>
          </w:p>
        </w:tc>
      </w:tr>
      <w:tr w:rsidR="001B32C7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отношений. Понимание нравственного содержания прочитанного, осознание мотивации поведения героев, анализ</w:t>
            </w:r>
          </w:p>
        </w:tc>
      </w:tr>
      <w:tr w:rsidR="001B32C7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поступков героев с точки зрения норм морали. Осознание понятия «Родина», представления о проявлении любви к</w:t>
            </w:r>
          </w:p>
        </w:tc>
      </w:tr>
      <w:tr w:rsidR="001B32C7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Родине в литературе разных народов (на примере народов России). Схожесть тем, идей, героев в фольклоре разных</w:t>
            </w:r>
          </w:p>
        </w:tc>
      </w:tr>
      <w:tr w:rsidR="001B32C7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народов.  Самостоятельное  воспроизведение  текста  с  использованием  выразительных  средств  языка:</w:t>
            </w:r>
          </w:p>
        </w:tc>
      </w:tr>
      <w:tr w:rsidR="001B32C7">
        <w:trPr>
          <w:trHeight w:val="277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последовательное воспроизведение эпизода с использованием специфической для данного произведения лексики (по</w:t>
            </w:r>
          </w:p>
        </w:tc>
      </w:tr>
      <w:tr w:rsidR="001B32C7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вопросам  учителя), рассказ  по иллюстрациям, пересказ. Характеристика героя произведения с использованием</w:t>
            </w:r>
          </w:p>
        </w:tc>
      </w:tr>
      <w:tr w:rsidR="001B32C7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художественно-выразительных средств данного текста. Нахождение в тексте слов и выражений, характеризующих</w:t>
            </w:r>
          </w:p>
        </w:tc>
      </w:tr>
      <w:tr w:rsidR="001B32C7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героя и событие. Анализ (с помощью учителя), мотивы поступка персонажа. Сопоставление поступков героев по</w:t>
            </w:r>
          </w:p>
        </w:tc>
      </w:tr>
      <w:tr w:rsidR="001B32C7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аналогии или по контрасту. Выявление авторского отношения к герою на основе анализа текста, авторских помет,</w:t>
            </w:r>
          </w:p>
        </w:tc>
      </w:tr>
      <w:tr w:rsidR="001B32C7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имен героев. Характеристика героя произведения. Портрет, характер героя, выраженные через поступки и речь.</w:t>
            </w:r>
          </w:p>
        </w:tc>
      </w:tr>
      <w:tr w:rsidR="001B32C7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Освоение разных видов пересказа художественного текста: подробный, выборочный и краткий (передача основных</w:t>
            </w:r>
          </w:p>
        </w:tc>
      </w:tr>
      <w:tr w:rsidR="001B32C7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мыслей). Подробный пересказ текста: определение главной мысли фрагмента, выделение опорных или ключевых</w:t>
            </w:r>
          </w:p>
        </w:tc>
      </w:tr>
      <w:tr w:rsidR="001B32C7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слов, озаглавливание, подробный пересказ эпизода; деление текста на части, определение главной мысли каждой</w:t>
            </w:r>
          </w:p>
        </w:tc>
      </w:tr>
      <w:tr w:rsidR="001B32C7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части и всего текста, озаглавливание каждой части и всего текста, составление плана в виде назывных предложений</w:t>
            </w:r>
          </w:p>
        </w:tc>
      </w:tr>
      <w:tr w:rsidR="001B32C7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 текста, в виде вопросов, в виде самостоятельно сформулированного высказывания.</w:t>
            </w:r>
          </w:p>
        </w:tc>
      </w:tr>
      <w:tr w:rsidR="001B32C7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Самостоятельный выборочный пересказ по заданному фрагменту: характеристика героя произведения (отбор слов,</w:t>
            </w:r>
          </w:p>
        </w:tc>
      </w:tr>
      <w:tr w:rsidR="001B32C7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выражений в тексте, позволяющих составить рассказ о герое), описание места действия (выбор слов, выражений в</w:t>
            </w:r>
          </w:p>
        </w:tc>
      </w:tr>
      <w:tr w:rsidR="001B32C7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тексте, позволяющих составить данное описание на основе текста). Вычленение и сопоставление эпизодов из разных</w:t>
            </w:r>
          </w:p>
        </w:tc>
      </w:tr>
      <w:tr w:rsidR="001B32C7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произведений по общности ситуаций, эмоциональной окраске, характеру поступков героев.</w:t>
            </w:r>
          </w:p>
        </w:tc>
      </w:tr>
      <w:tr w:rsidR="001B32C7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Работа с учебными, научно-популярными и другими текстами. </w:t>
            </w:r>
            <w:r>
              <w:rPr>
                <w:rFonts w:eastAsia="Times New Roman"/>
                <w:sz w:val="24"/>
                <w:szCs w:val="24"/>
              </w:rPr>
              <w:t>Понимание заглавия произведения;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адекватное</w:t>
            </w:r>
          </w:p>
        </w:tc>
      </w:tr>
      <w:tr w:rsidR="001B32C7">
        <w:trPr>
          <w:trHeight w:val="279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соотношение с его содержанием. Определение особенностей учебного и научно-популярного текста (передача</w:t>
            </w:r>
          </w:p>
        </w:tc>
      </w:tr>
      <w:tr w:rsidR="001B32C7">
        <w:trPr>
          <w:trHeight w:val="278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информации). Понимание отдельных, наиболее общих особенностей текстов былин, легенд, библейских рассказов</w:t>
            </w:r>
          </w:p>
        </w:tc>
      </w:tr>
      <w:tr w:rsidR="001B32C7">
        <w:trPr>
          <w:trHeight w:val="271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3"/>
                <w:szCs w:val="23"/>
              </w:rPr>
            </w:pP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(по отрывкам или небольшим текстам). Знакомство с простейшими приемами анализа различных видов текста:</w:t>
            </w:r>
          </w:p>
        </w:tc>
      </w:tr>
      <w:tr w:rsidR="001B32C7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установление причинно-следственных связей. Определение главной мысли текста. Деление текста на части.</w:t>
            </w:r>
          </w:p>
        </w:tc>
      </w:tr>
      <w:tr w:rsidR="001B32C7">
        <w:trPr>
          <w:trHeight w:val="28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DF76A6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Говорение</w:t>
            </w: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Определение микротем. Ключевые или опорные слова. Построение алгоритма деятельности по воспроизведению</w:t>
            </w:r>
          </w:p>
        </w:tc>
      </w:tr>
      <w:tr w:rsidR="001B32C7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DF76A6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(культура речевого</w:t>
            </w: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текста. Воспроизведение текста с опорой на ключевые слова, модель, схему. Подробный пересказ текста. Краткий</w:t>
            </w:r>
          </w:p>
        </w:tc>
      </w:tr>
      <w:tr w:rsidR="001B32C7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DF76A6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общения)</w:t>
            </w: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пересказ текста (выделение главного в содержании текста).</w:t>
            </w:r>
          </w:p>
        </w:tc>
      </w:tr>
      <w:tr w:rsidR="001B32C7">
        <w:trPr>
          <w:trHeight w:val="271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3"/>
                <w:szCs w:val="23"/>
              </w:rPr>
            </w:pP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Осознание диалога как вида речи. Особенности диалогического общения: понимать вопросы, отвечать на них  и</w:t>
            </w:r>
          </w:p>
        </w:tc>
      </w:tr>
      <w:tr w:rsidR="001B32C7">
        <w:trPr>
          <w:trHeight w:val="272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3"/>
                <w:szCs w:val="23"/>
              </w:rPr>
            </w:pP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spacing w:line="27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самостоятельно задавать  вопросы по тексту;  выслушивать, не перебивая, собеседника и в вежливой  форме</w:t>
            </w:r>
          </w:p>
        </w:tc>
      </w:tr>
      <w:tr w:rsidR="001B32C7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высказывать  свою  точку  зрения  по  обсуждаемому  произведению  (учебному,  научно-познавательному,</w:t>
            </w:r>
          </w:p>
        </w:tc>
      </w:tr>
      <w:tr w:rsidR="001B32C7">
        <w:trPr>
          <w:trHeight w:val="292"/>
        </w:trPr>
        <w:tc>
          <w:tcPr>
            <w:tcW w:w="2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художественному тексту).  Доказательство собственной  точки  зрения с опорой  на текст или  собственный  опыт.</w:t>
            </w:r>
          </w:p>
        </w:tc>
      </w:tr>
    </w:tbl>
    <w:p w:rsidR="001B32C7" w:rsidRDefault="001B32C7">
      <w:pPr>
        <w:sectPr w:rsidR="001B32C7">
          <w:pgSz w:w="16840" w:h="11906" w:orient="landscape"/>
          <w:pgMar w:top="812" w:right="1001" w:bottom="525" w:left="960" w:header="0" w:footer="0" w:gutter="0"/>
          <w:cols w:space="720" w:equalWidth="0">
            <w:col w:w="1488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500"/>
        <w:gridCol w:w="12380"/>
      </w:tblGrid>
      <w:tr w:rsidR="001B32C7">
        <w:trPr>
          <w:trHeight w:val="285"/>
        </w:trPr>
        <w:tc>
          <w:tcPr>
            <w:tcW w:w="25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3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Использование норм речевого этикета в условиях внеучебного общения. Знакомство с особенностями национального</w:t>
            </w:r>
          </w:p>
        </w:tc>
      </w:tr>
      <w:tr w:rsidR="001B32C7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этикета на основе фольклорных произведений. Работа со словом (распознавать прямое и переносное значения слов,</w:t>
            </w:r>
          </w:p>
        </w:tc>
      </w:tr>
      <w:tr w:rsidR="001B32C7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их многозначность), целенаправленное пополнение активного словарного запаса.</w:t>
            </w:r>
          </w:p>
        </w:tc>
      </w:tr>
      <w:tr w:rsidR="001B32C7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Монолог как форма речевого высказывания. Монологическое речевое высказывание небольшого объема с опорой на</w:t>
            </w:r>
          </w:p>
        </w:tc>
      </w:tr>
      <w:tr w:rsidR="001B32C7">
        <w:trPr>
          <w:trHeight w:val="28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DF76A6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Письмо (культура</w:t>
            </w: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авторский текст, по предложенной теме или в виде (форме) ответа на вопрос. Отражение основной мысли текста в</w:t>
            </w:r>
          </w:p>
        </w:tc>
      </w:tr>
      <w:tr w:rsidR="001B32C7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DF76A6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письменной речи)</w:t>
            </w: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высказывании. Передача содержания прочитанного или прослушанного с учетом специфики научно-популярного,</w:t>
            </w:r>
          </w:p>
        </w:tc>
      </w:tr>
      <w:tr w:rsidR="001B32C7">
        <w:trPr>
          <w:trHeight w:val="271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3"/>
                <w:szCs w:val="23"/>
              </w:rPr>
            </w:pP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учебного и художественного текста. Передача впечатлений (из повседневной жизни, художественного произведения,</w:t>
            </w:r>
          </w:p>
        </w:tc>
      </w:tr>
      <w:tr w:rsidR="001B32C7">
        <w:trPr>
          <w:trHeight w:val="271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3"/>
                <w:szCs w:val="23"/>
              </w:rPr>
            </w:pP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изобразительного искусства) в рассказе (описание, рассуждение, повествование). Самостоятельное построение плана</w:t>
            </w:r>
          </w:p>
        </w:tc>
      </w:tr>
      <w:tr w:rsidR="001B32C7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собственного высказывания. Отбор и использование выразительных средств языка (синонимы, антонимы, сравнение)</w:t>
            </w:r>
          </w:p>
        </w:tc>
      </w:tr>
      <w:tr w:rsidR="001B32C7">
        <w:trPr>
          <w:trHeight w:val="277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  учетом особенностей  монологического высказывания.Устное сочинение как  продолжение прочитанного</w:t>
            </w:r>
          </w:p>
        </w:tc>
      </w:tr>
      <w:tr w:rsidR="001B32C7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произведения, отдельных его сюжетных линий, короткий рассказ по рисункам либо на заданную тему.</w:t>
            </w:r>
          </w:p>
        </w:tc>
      </w:tr>
      <w:tr w:rsidR="001B32C7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Нормы письменной речи: соответствие содержания заголовку (отражение темы, места действия, характеров героев),</w:t>
            </w:r>
          </w:p>
        </w:tc>
      </w:tr>
      <w:tr w:rsidR="001B32C7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использование в письменной  речи  выразительных  средств языка (синонимы, антонимы, сравнение) в мини-</w:t>
            </w:r>
          </w:p>
        </w:tc>
      </w:tr>
      <w:tr w:rsidR="001B32C7">
        <w:trPr>
          <w:trHeight w:val="292"/>
        </w:trPr>
        <w:tc>
          <w:tcPr>
            <w:tcW w:w="2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сочинениях (повествование, описание, рассуждение), рассказ на заданную тему, отзыв.</w:t>
            </w:r>
          </w:p>
        </w:tc>
      </w:tr>
      <w:tr w:rsidR="001B32C7">
        <w:trPr>
          <w:trHeight w:val="264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DF76A6">
            <w:pPr>
              <w:spacing w:line="264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Круг детского</w:t>
            </w: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Произведения  устного народного творчества  разных народов России. Произведения классиков отечественной</w:t>
            </w:r>
          </w:p>
        </w:tc>
      </w:tr>
      <w:tr w:rsidR="001B32C7">
        <w:trPr>
          <w:trHeight w:val="271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DF76A6">
            <w:pPr>
              <w:spacing w:line="271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чтения</w:t>
            </w: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литературы XIX–ХХ вв., классиков детской  литературы, произведения современной  отечественной  (с  учетом</w:t>
            </w:r>
          </w:p>
        </w:tc>
      </w:tr>
      <w:tr w:rsidR="001B32C7">
        <w:trPr>
          <w:trHeight w:val="271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3"/>
                <w:szCs w:val="23"/>
              </w:rPr>
            </w:pP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многонационального характера России) и зарубежной литературы, доступные для восприятия младших школьников.</w:t>
            </w:r>
          </w:p>
        </w:tc>
      </w:tr>
      <w:tr w:rsidR="001B32C7">
        <w:trPr>
          <w:trHeight w:val="272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3"/>
                <w:szCs w:val="23"/>
              </w:rPr>
            </w:pP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spacing w:line="27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Представленность  разных  видов книг: историческая, приключенческая, фантастическая,  научно-популярная,</w:t>
            </w:r>
          </w:p>
        </w:tc>
      </w:tr>
      <w:tr w:rsidR="001B32C7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справочно-энциклопедическая литература; детские периодические издания (по выбору). Основные темы детского</w:t>
            </w:r>
          </w:p>
        </w:tc>
      </w:tr>
      <w:tr w:rsidR="001B32C7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чтения: фольклор разных народов, произведения о Родине, природе, детях, братьях наших меньших, добре и зле,</w:t>
            </w:r>
          </w:p>
        </w:tc>
      </w:tr>
      <w:tr w:rsidR="001B32C7">
        <w:trPr>
          <w:trHeight w:val="290"/>
        </w:trPr>
        <w:tc>
          <w:tcPr>
            <w:tcW w:w="2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юмористические произведения.</w:t>
            </w:r>
          </w:p>
        </w:tc>
      </w:tr>
      <w:tr w:rsidR="001B32C7">
        <w:trPr>
          <w:trHeight w:val="264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DF76A6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t>Литературоведческ</w:t>
            </w: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Нахождение в тексте, определение значения в художественной речи (с помощью учителя) средств выразительности:</w:t>
            </w:r>
          </w:p>
        </w:tc>
      </w:tr>
      <w:tr w:rsidR="001B32C7">
        <w:trPr>
          <w:trHeight w:val="273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DF76A6">
            <w:pPr>
              <w:spacing w:line="27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ая пропедевтика</w:t>
            </w: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синонимов, антонимов, эпитетов, сравнений, метафор, гипербол.</w:t>
            </w:r>
          </w:p>
        </w:tc>
      </w:tr>
      <w:tr w:rsidR="001B32C7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DF76A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t>(практическое</w:t>
            </w: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Ориентировка в литературных понятиях: художественное произведение, художественный образ, искусство слова,</w:t>
            </w:r>
          </w:p>
        </w:tc>
      </w:tr>
      <w:tr w:rsidR="001B32C7">
        <w:trPr>
          <w:trHeight w:val="279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DF76A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освоение)</w:t>
            </w: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автор (рассказчик), сюжет, тема; герой произведения: его портрет, речь, поступки, мысли; отношение автора к герою.</w:t>
            </w:r>
          </w:p>
        </w:tc>
      </w:tr>
      <w:tr w:rsidR="001B32C7">
        <w:trPr>
          <w:trHeight w:val="269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3"/>
                <w:szCs w:val="23"/>
              </w:rPr>
            </w:pP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Общее представление о композиционных  особенностях  построения разных  видов рассказывания: повествование</w:t>
            </w:r>
          </w:p>
        </w:tc>
      </w:tr>
      <w:tr w:rsidR="001B32C7">
        <w:trPr>
          <w:trHeight w:val="271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3"/>
                <w:szCs w:val="23"/>
              </w:rPr>
            </w:pP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(рассказ), описание (пейзаж, портрет, интерьер), рассуждение (монолог героя, диалог героев).</w:t>
            </w:r>
          </w:p>
        </w:tc>
      </w:tr>
      <w:tr w:rsidR="001B32C7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Прозаическая и стихотворная речь: узнавание, различение, выделение особенностей стихотворного произведения</w:t>
            </w:r>
          </w:p>
        </w:tc>
      </w:tr>
      <w:tr w:rsidR="001B32C7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(ритм, рифма). Фольклор и  авторские художественные произведения (различение). Жанровое разнообразие</w:t>
            </w:r>
          </w:p>
        </w:tc>
      </w:tr>
      <w:tr w:rsidR="001B32C7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произведений. Малые фольклорные формы (колыбельные песни, потешки, пословицы и поговорки, загадки)  –</w:t>
            </w:r>
          </w:p>
        </w:tc>
      </w:tr>
      <w:tr w:rsidR="001B32C7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узнавание, различение, определение основного смысла. Сказки (о животных, бытовые, волшебные). Художественные</w:t>
            </w:r>
          </w:p>
        </w:tc>
      </w:tr>
      <w:tr w:rsidR="001B32C7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особенности сказок: лексика, построение (композиция). Литературная (авторская) сказка. Рассказ, стихотворение,</w:t>
            </w:r>
          </w:p>
        </w:tc>
      </w:tr>
      <w:tr w:rsidR="001B32C7">
        <w:trPr>
          <w:trHeight w:val="293"/>
        </w:trPr>
        <w:tc>
          <w:tcPr>
            <w:tcW w:w="2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басня – общее представление о жанре, особенностях построения и выразительных средствах</w:t>
            </w:r>
          </w:p>
        </w:tc>
      </w:tr>
    </w:tbl>
    <w:p w:rsidR="001B32C7" w:rsidRDefault="001B32C7">
      <w:pPr>
        <w:sectPr w:rsidR="001B32C7">
          <w:pgSz w:w="16840" w:h="11906" w:orient="landscape"/>
          <w:pgMar w:top="812" w:right="1001" w:bottom="1440" w:left="960" w:header="0" w:footer="0" w:gutter="0"/>
          <w:cols w:space="720" w:equalWidth="0">
            <w:col w:w="14880"/>
          </w:cols>
        </w:sectPr>
      </w:pPr>
    </w:p>
    <w:p w:rsidR="001B32C7" w:rsidRDefault="0005446E">
      <w:pPr>
        <w:spacing w:line="239" w:lineRule="auto"/>
        <w:ind w:left="220" w:firstLine="82"/>
        <w:rPr>
          <w:sz w:val="20"/>
          <w:szCs w:val="20"/>
        </w:rPr>
      </w:pPr>
      <w:r w:rsidRPr="0005446E">
        <w:rPr>
          <w:rFonts w:eastAsia="Times New Roman"/>
          <w:b/>
          <w:bCs/>
          <w:sz w:val="24"/>
          <w:szCs w:val="24"/>
        </w:rPr>
        <w:lastRenderedPageBreak/>
        <w:pict>
          <v:line id="Shape 39" o:spid="_x0000_s1064" style="position:absolute;left:0;text-align:left;z-index:251668992;visibility:visible;mso-wrap-distance-left:0;mso-wrap-distance-right:0;mso-position-horizontal-relative:page;mso-position-vertical-relative:page" from="49.3pt,42.75pt" to="790.6pt,42.75pt" o:allowincell="f" strokeweight=".16925mm">
            <w10:wrap anchorx="page" anchory="page"/>
          </v:line>
        </w:pict>
      </w:r>
      <w:r w:rsidRPr="0005446E">
        <w:rPr>
          <w:rFonts w:eastAsia="Times New Roman"/>
          <w:b/>
          <w:bCs/>
          <w:sz w:val="24"/>
          <w:szCs w:val="24"/>
        </w:rPr>
        <w:pict>
          <v:line id="Shape 40" o:spid="_x0000_s1065" style="position:absolute;left:0;text-align:left;z-index:251670016;visibility:visible;mso-wrap-distance-left:0;mso-wrap-distance-right:0;mso-position-horizontal-relative:page;mso-position-vertical-relative:page" from="49.5pt,42.55pt" to="49.5pt,128.25pt" o:allowincell="f" strokeweight=".16925mm">
            <w10:wrap anchorx="page" anchory="page"/>
          </v:line>
        </w:pict>
      </w:r>
      <w:r w:rsidRPr="0005446E">
        <w:rPr>
          <w:rFonts w:eastAsia="Times New Roman"/>
          <w:b/>
          <w:bCs/>
          <w:sz w:val="24"/>
          <w:szCs w:val="24"/>
        </w:rPr>
        <w:pict>
          <v:line id="Shape 41" o:spid="_x0000_s1066" style="position:absolute;left:0;text-align:left;z-index:251671040;visibility:visible;mso-wrap-distance-left:0;mso-wrap-distance-right:0;mso-position-horizontal-relative:page;mso-position-vertical-relative:page" from="172.4pt,42.55pt" to="172.4pt,128.25pt" o:allowincell="f" strokeweight=".16925mm">
            <w10:wrap anchorx="page" anchory="page"/>
          </v:line>
        </w:pict>
      </w:r>
      <w:r w:rsidRPr="0005446E">
        <w:rPr>
          <w:rFonts w:eastAsia="Times New Roman"/>
          <w:b/>
          <w:bCs/>
          <w:sz w:val="24"/>
          <w:szCs w:val="24"/>
        </w:rPr>
        <w:pict>
          <v:line id="Shape 42" o:spid="_x0000_s1067" style="position:absolute;left:0;text-align:left;z-index:251672064;visibility:visible;mso-wrap-distance-left:0;mso-wrap-distance-right:0;mso-position-horizontal-relative:page;mso-position-vertical-relative:page" from="790.4pt,42.55pt" to="790.4pt,128.25pt" o:allowincell="f" strokeweight=".16925mm">
            <w10:wrap anchorx="page" anchory="page"/>
          </v:line>
        </w:pict>
      </w:r>
      <w:r w:rsidR="00DF76A6">
        <w:rPr>
          <w:rFonts w:eastAsia="Times New Roman"/>
          <w:b/>
          <w:bCs/>
          <w:sz w:val="24"/>
          <w:szCs w:val="24"/>
        </w:rPr>
        <w:t xml:space="preserve">Творческая            </w:t>
      </w:r>
      <w:r w:rsidR="00DF76A6">
        <w:rPr>
          <w:rFonts w:eastAsia="Times New Roman"/>
          <w:sz w:val="24"/>
          <w:szCs w:val="24"/>
        </w:rPr>
        <w:t>Интерпретация текста литературного произведения в творческой деятельности учащихся:</w:t>
      </w:r>
      <w:r w:rsidR="00DF76A6">
        <w:rPr>
          <w:rFonts w:eastAsia="Times New Roman"/>
          <w:b/>
          <w:bCs/>
          <w:sz w:val="24"/>
          <w:szCs w:val="24"/>
        </w:rPr>
        <w:t xml:space="preserve"> </w:t>
      </w:r>
      <w:r w:rsidR="00DF76A6">
        <w:rPr>
          <w:rFonts w:eastAsia="Times New Roman"/>
          <w:sz w:val="24"/>
          <w:szCs w:val="24"/>
        </w:rPr>
        <w:t>чтение по</w:t>
      </w:r>
      <w:r w:rsidR="00DF76A6">
        <w:rPr>
          <w:rFonts w:eastAsia="Times New Roman"/>
          <w:b/>
          <w:bCs/>
          <w:sz w:val="24"/>
          <w:szCs w:val="24"/>
        </w:rPr>
        <w:t xml:space="preserve"> </w:t>
      </w:r>
      <w:r w:rsidR="00DF76A6">
        <w:rPr>
          <w:rFonts w:eastAsia="Times New Roman"/>
          <w:sz w:val="23"/>
          <w:szCs w:val="23"/>
        </w:rPr>
        <w:t>ролям,</w:t>
      </w:r>
      <w:r w:rsidR="00DF76A6">
        <w:rPr>
          <w:rFonts w:eastAsia="Times New Roman"/>
          <w:b/>
          <w:bCs/>
          <w:sz w:val="24"/>
          <w:szCs w:val="24"/>
        </w:rPr>
        <w:t xml:space="preserve"> деятельность           </w:t>
      </w:r>
      <w:r w:rsidR="00DF76A6">
        <w:rPr>
          <w:rFonts w:eastAsia="Times New Roman"/>
          <w:sz w:val="24"/>
          <w:szCs w:val="24"/>
        </w:rPr>
        <w:t>инсценирование,</w:t>
      </w:r>
      <w:r w:rsidR="00DF76A6">
        <w:rPr>
          <w:rFonts w:eastAsia="Times New Roman"/>
          <w:b/>
          <w:bCs/>
          <w:sz w:val="24"/>
          <w:szCs w:val="24"/>
        </w:rPr>
        <w:t xml:space="preserve"> </w:t>
      </w:r>
      <w:r w:rsidR="00DF76A6">
        <w:rPr>
          <w:rFonts w:eastAsia="Times New Roman"/>
          <w:sz w:val="24"/>
          <w:szCs w:val="24"/>
        </w:rPr>
        <w:t>драматизация;</w:t>
      </w:r>
      <w:r w:rsidR="00DF76A6">
        <w:rPr>
          <w:rFonts w:eastAsia="Times New Roman"/>
          <w:b/>
          <w:bCs/>
          <w:sz w:val="24"/>
          <w:szCs w:val="24"/>
        </w:rPr>
        <w:t xml:space="preserve"> </w:t>
      </w:r>
      <w:r w:rsidR="00DF76A6">
        <w:rPr>
          <w:rFonts w:eastAsia="Times New Roman"/>
          <w:sz w:val="24"/>
          <w:szCs w:val="24"/>
        </w:rPr>
        <w:t>устное словесное рисование,</w:t>
      </w:r>
      <w:r w:rsidR="00DF76A6">
        <w:rPr>
          <w:rFonts w:eastAsia="Times New Roman"/>
          <w:b/>
          <w:bCs/>
          <w:sz w:val="24"/>
          <w:szCs w:val="24"/>
        </w:rPr>
        <w:t xml:space="preserve"> </w:t>
      </w:r>
      <w:r w:rsidR="00DF76A6">
        <w:rPr>
          <w:rFonts w:eastAsia="Times New Roman"/>
          <w:sz w:val="24"/>
          <w:szCs w:val="24"/>
        </w:rPr>
        <w:t>знакомство с различными способами работы с</w:t>
      </w:r>
      <w:r w:rsidR="00DF76A6">
        <w:rPr>
          <w:rFonts w:eastAsia="Times New Roman"/>
          <w:b/>
          <w:bCs/>
          <w:sz w:val="24"/>
          <w:szCs w:val="24"/>
        </w:rPr>
        <w:t xml:space="preserve"> обучающихся</w:t>
      </w:r>
    </w:p>
    <w:p w:rsidR="001B32C7" w:rsidRPr="00DA0D0E" w:rsidRDefault="00DF76A6">
      <w:pPr>
        <w:spacing w:line="235" w:lineRule="auto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(</w:t>
      </w:r>
      <w:r w:rsidRPr="00DA0D0E">
        <w:rPr>
          <w:rFonts w:eastAsia="Times New Roman"/>
          <w:bCs/>
          <w:sz w:val="24"/>
          <w:szCs w:val="24"/>
        </w:rPr>
        <w:t xml:space="preserve">на                                </w:t>
      </w:r>
      <w:r w:rsidRPr="00DA0D0E">
        <w:rPr>
          <w:rFonts w:eastAsia="Times New Roman"/>
          <w:sz w:val="24"/>
          <w:szCs w:val="24"/>
        </w:rPr>
        <w:t>деформированным текстом и использование их</w:t>
      </w:r>
      <w:r w:rsidRPr="00DA0D0E">
        <w:rPr>
          <w:rFonts w:eastAsia="Times New Roman"/>
          <w:bCs/>
          <w:sz w:val="24"/>
          <w:szCs w:val="24"/>
        </w:rPr>
        <w:t xml:space="preserve"> </w:t>
      </w:r>
      <w:r w:rsidRPr="00DA0D0E">
        <w:rPr>
          <w:rFonts w:eastAsia="Times New Roman"/>
          <w:sz w:val="24"/>
          <w:szCs w:val="24"/>
        </w:rPr>
        <w:t>(установление причинно-следственных связей,</w:t>
      </w:r>
      <w:r w:rsidRPr="00DA0D0E">
        <w:rPr>
          <w:rFonts w:eastAsia="Times New Roman"/>
          <w:bCs/>
          <w:sz w:val="24"/>
          <w:szCs w:val="24"/>
        </w:rPr>
        <w:t xml:space="preserve"> </w:t>
      </w:r>
      <w:r w:rsidRPr="00DA0D0E">
        <w:rPr>
          <w:rFonts w:eastAsia="Times New Roman"/>
          <w:sz w:val="24"/>
          <w:szCs w:val="24"/>
        </w:rPr>
        <w:t>последовательности</w:t>
      </w:r>
    </w:p>
    <w:p w:rsidR="001B32C7" w:rsidRPr="00DA0D0E" w:rsidRDefault="00DF76A6">
      <w:pPr>
        <w:tabs>
          <w:tab w:val="left" w:pos="2240"/>
          <w:tab w:val="left" w:pos="3380"/>
          <w:tab w:val="left" w:pos="4820"/>
          <w:tab w:val="left" w:pos="6040"/>
          <w:tab w:val="left" w:pos="6360"/>
          <w:tab w:val="left" w:pos="7820"/>
          <w:tab w:val="left" w:pos="9120"/>
          <w:tab w:val="left" w:pos="10420"/>
          <w:tab w:val="left" w:pos="10720"/>
          <w:tab w:val="left" w:pos="12120"/>
          <w:tab w:val="left" w:pos="13460"/>
        </w:tabs>
        <w:spacing w:line="236" w:lineRule="auto"/>
        <w:ind w:left="580"/>
        <w:rPr>
          <w:sz w:val="20"/>
          <w:szCs w:val="20"/>
        </w:rPr>
      </w:pPr>
      <w:r w:rsidRPr="00DA0D0E">
        <w:rPr>
          <w:rFonts w:eastAsia="Times New Roman"/>
          <w:bCs/>
          <w:sz w:val="24"/>
          <w:szCs w:val="24"/>
        </w:rPr>
        <w:t>основе</w:t>
      </w:r>
      <w:r w:rsidRPr="00DA0D0E">
        <w:rPr>
          <w:sz w:val="20"/>
          <w:szCs w:val="20"/>
        </w:rPr>
        <w:tab/>
      </w:r>
      <w:r w:rsidRPr="00DA0D0E">
        <w:rPr>
          <w:rFonts w:eastAsia="Times New Roman"/>
          <w:sz w:val="24"/>
          <w:szCs w:val="24"/>
        </w:rPr>
        <w:t>событий:</w:t>
      </w:r>
      <w:r w:rsidRPr="00DA0D0E">
        <w:rPr>
          <w:rFonts w:eastAsia="Times New Roman"/>
          <w:sz w:val="24"/>
          <w:szCs w:val="24"/>
        </w:rPr>
        <w:tab/>
        <w:t>соблюдение</w:t>
      </w:r>
      <w:r w:rsidRPr="00DA0D0E">
        <w:rPr>
          <w:rFonts w:eastAsia="Times New Roman"/>
          <w:sz w:val="24"/>
          <w:szCs w:val="24"/>
        </w:rPr>
        <w:tab/>
        <w:t>этапности</w:t>
      </w:r>
      <w:r w:rsidRPr="00DA0D0E">
        <w:rPr>
          <w:rFonts w:eastAsia="Times New Roman"/>
          <w:sz w:val="24"/>
          <w:szCs w:val="24"/>
        </w:rPr>
        <w:tab/>
        <w:t>в</w:t>
      </w:r>
      <w:r w:rsidRPr="00DA0D0E">
        <w:rPr>
          <w:rFonts w:eastAsia="Times New Roman"/>
          <w:sz w:val="24"/>
          <w:szCs w:val="24"/>
        </w:rPr>
        <w:tab/>
        <w:t>выполнении</w:t>
      </w:r>
      <w:r w:rsidRPr="00DA0D0E">
        <w:rPr>
          <w:rFonts w:eastAsia="Times New Roman"/>
          <w:sz w:val="24"/>
          <w:szCs w:val="24"/>
        </w:rPr>
        <w:tab/>
        <w:t>действий);</w:t>
      </w:r>
      <w:r w:rsidRPr="00DA0D0E">
        <w:rPr>
          <w:rFonts w:eastAsia="Times New Roman"/>
          <w:sz w:val="24"/>
          <w:szCs w:val="24"/>
        </w:rPr>
        <w:tab/>
        <w:t>изложение</w:t>
      </w:r>
      <w:r w:rsidRPr="00DA0D0E">
        <w:rPr>
          <w:rFonts w:eastAsia="Times New Roman"/>
          <w:sz w:val="24"/>
          <w:szCs w:val="24"/>
        </w:rPr>
        <w:tab/>
        <w:t>с</w:t>
      </w:r>
      <w:r w:rsidRPr="00DA0D0E">
        <w:rPr>
          <w:rFonts w:eastAsia="Times New Roman"/>
          <w:sz w:val="24"/>
          <w:szCs w:val="24"/>
        </w:rPr>
        <w:tab/>
        <w:t>элементами</w:t>
      </w:r>
      <w:r w:rsidRPr="00DA0D0E">
        <w:rPr>
          <w:rFonts w:eastAsia="Times New Roman"/>
          <w:sz w:val="24"/>
          <w:szCs w:val="24"/>
        </w:rPr>
        <w:tab/>
        <w:t>сочинения,</w:t>
      </w:r>
      <w:r w:rsidRPr="00DA0D0E">
        <w:rPr>
          <w:rFonts w:eastAsia="Times New Roman"/>
          <w:sz w:val="24"/>
          <w:szCs w:val="24"/>
        </w:rPr>
        <w:tab/>
        <w:t>создание</w:t>
      </w:r>
    </w:p>
    <w:p w:rsidR="001B32C7" w:rsidRPr="00DA0D0E" w:rsidRDefault="001B32C7">
      <w:pPr>
        <w:spacing w:line="1" w:lineRule="exact"/>
        <w:rPr>
          <w:sz w:val="20"/>
          <w:szCs w:val="20"/>
        </w:rPr>
      </w:pPr>
    </w:p>
    <w:p w:rsidR="001B32C7" w:rsidRPr="00DA0D0E" w:rsidRDefault="00DF76A6">
      <w:pPr>
        <w:tabs>
          <w:tab w:val="left" w:pos="2240"/>
          <w:tab w:val="left" w:pos="3800"/>
          <w:tab w:val="left" w:pos="4640"/>
          <w:tab w:val="left" w:pos="5060"/>
          <w:tab w:val="left" w:pos="5940"/>
          <w:tab w:val="left" w:pos="7980"/>
          <w:tab w:val="left" w:pos="9520"/>
          <w:tab w:val="left" w:pos="10460"/>
          <w:tab w:val="left" w:pos="10900"/>
          <w:tab w:val="left" w:pos="12140"/>
          <w:tab w:val="left" w:pos="13600"/>
        </w:tabs>
        <w:ind w:left="160"/>
        <w:rPr>
          <w:sz w:val="20"/>
          <w:szCs w:val="20"/>
        </w:rPr>
      </w:pPr>
      <w:r w:rsidRPr="00DA0D0E">
        <w:rPr>
          <w:rFonts w:eastAsia="Times New Roman"/>
          <w:bCs/>
          <w:sz w:val="24"/>
          <w:szCs w:val="24"/>
        </w:rPr>
        <w:t>литературных</w:t>
      </w:r>
      <w:r w:rsidRPr="00DA0D0E">
        <w:rPr>
          <w:sz w:val="20"/>
          <w:szCs w:val="20"/>
        </w:rPr>
        <w:tab/>
      </w:r>
      <w:r w:rsidRPr="00DA0D0E">
        <w:rPr>
          <w:rFonts w:eastAsia="Times New Roman"/>
          <w:sz w:val="24"/>
          <w:szCs w:val="24"/>
        </w:rPr>
        <w:t>собственного</w:t>
      </w:r>
      <w:r w:rsidRPr="00DA0D0E">
        <w:rPr>
          <w:rFonts w:eastAsia="Times New Roman"/>
          <w:sz w:val="24"/>
          <w:szCs w:val="24"/>
        </w:rPr>
        <w:tab/>
        <w:t>текста</w:t>
      </w:r>
      <w:r w:rsidRPr="00DA0D0E">
        <w:rPr>
          <w:rFonts w:eastAsia="Times New Roman"/>
          <w:sz w:val="24"/>
          <w:szCs w:val="24"/>
        </w:rPr>
        <w:tab/>
        <w:t>на</w:t>
      </w:r>
      <w:r w:rsidRPr="00DA0D0E">
        <w:rPr>
          <w:rFonts w:eastAsia="Times New Roman"/>
          <w:sz w:val="24"/>
          <w:szCs w:val="24"/>
        </w:rPr>
        <w:tab/>
        <w:t>основе</w:t>
      </w:r>
      <w:r w:rsidRPr="00DA0D0E">
        <w:rPr>
          <w:sz w:val="20"/>
          <w:szCs w:val="20"/>
        </w:rPr>
        <w:tab/>
      </w:r>
      <w:r w:rsidRPr="00DA0D0E">
        <w:rPr>
          <w:rFonts w:eastAsia="Times New Roman"/>
          <w:iCs/>
          <w:sz w:val="24"/>
          <w:szCs w:val="24"/>
        </w:rPr>
        <w:t>художественного</w:t>
      </w:r>
      <w:r w:rsidRPr="00DA0D0E">
        <w:rPr>
          <w:rFonts w:eastAsia="Times New Roman"/>
          <w:iCs/>
          <w:sz w:val="24"/>
          <w:szCs w:val="24"/>
        </w:rPr>
        <w:tab/>
        <w:t>произведения</w:t>
      </w:r>
      <w:r w:rsidRPr="00DA0D0E">
        <w:rPr>
          <w:sz w:val="20"/>
          <w:szCs w:val="20"/>
        </w:rPr>
        <w:tab/>
      </w:r>
      <w:r w:rsidRPr="00DA0D0E">
        <w:rPr>
          <w:rFonts w:eastAsia="Times New Roman"/>
          <w:iCs/>
          <w:sz w:val="24"/>
          <w:szCs w:val="24"/>
        </w:rPr>
        <w:t>(текст</w:t>
      </w:r>
      <w:r w:rsidRPr="00DA0D0E">
        <w:rPr>
          <w:sz w:val="20"/>
          <w:szCs w:val="20"/>
        </w:rPr>
        <w:tab/>
      </w:r>
      <w:r w:rsidRPr="00DA0D0E">
        <w:rPr>
          <w:rFonts w:eastAsia="Times New Roman"/>
          <w:iCs/>
          <w:sz w:val="24"/>
          <w:szCs w:val="24"/>
        </w:rPr>
        <w:t>по</w:t>
      </w:r>
      <w:r w:rsidRPr="00DA0D0E">
        <w:rPr>
          <w:rFonts w:eastAsia="Times New Roman"/>
          <w:iCs/>
          <w:sz w:val="24"/>
          <w:szCs w:val="24"/>
        </w:rPr>
        <w:tab/>
        <w:t>аналогии),</w:t>
      </w:r>
      <w:r w:rsidRPr="00DA0D0E">
        <w:rPr>
          <w:rFonts w:eastAsia="Times New Roman"/>
          <w:iCs/>
          <w:sz w:val="24"/>
          <w:szCs w:val="24"/>
        </w:rPr>
        <w:tab/>
        <w:t>репродукций</w:t>
      </w:r>
      <w:r w:rsidRPr="00DA0D0E">
        <w:rPr>
          <w:sz w:val="20"/>
          <w:szCs w:val="20"/>
        </w:rPr>
        <w:tab/>
      </w:r>
      <w:r w:rsidRPr="00DA0D0E">
        <w:rPr>
          <w:rFonts w:eastAsia="Times New Roman"/>
          <w:iCs/>
          <w:sz w:val="23"/>
          <w:szCs w:val="23"/>
        </w:rPr>
        <w:t>картин</w:t>
      </w:r>
    </w:p>
    <w:p w:rsidR="001B32C7" w:rsidRPr="00DA0D0E" w:rsidRDefault="001B32C7">
      <w:pPr>
        <w:spacing w:line="2" w:lineRule="exact"/>
        <w:rPr>
          <w:sz w:val="20"/>
          <w:szCs w:val="20"/>
        </w:rPr>
      </w:pPr>
    </w:p>
    <w:p w:rsidR="001B32C7" w:rsidRPr="00DA0D0E" w:rsidRDefault="00DF76A6">
      <w:pPr>
        <w:tabs>
          <w:tab w:val="left" w:pos="2240"/>
        </w:tabs>
        <w:ind w:left="140"/>
        <w:rPr>
          <w:sz w:val="20"/>
          <w:szCs w:val="20"/>
        </w:rPr>
      </w:pPr>
      <w:r w:rsidRPr="00DA0D0E">
        <w:rPr>
          <w:rFonts w:eastAsia="Times New Roman"/>
          <w:bCs/>
          <w:sz w:val="24"/>
          <w:szCs w:val="24"/>
        </w:rPr>
        <w:t>произведений)</w:t>
      </w:r>
      <w:r w:rsidRPr="00DA0D0E">
        <w:rPr>
          <w:sz w:val="20"/>
          <w:szCs w:val="20"/>
        </w:rPr>
        <w:tab/>
      </w:r>
      <w:r w:rsidRPr="00DA0D0E">
        <w:rPr>
          <w:rFonts w:eastAsia="Times New Roman"/>
          <w:iCs/>
          <w:sz w:val="23"/>
          <w:szCs w:val="23"/>
        </w:rPr>
        <w:t>художников, по серии иллюстраций к произведению или на основе личного опыта</w:t>
      </w:r>
      <w:r w:rsidRPr="00DA0D0E">
        <w:rPr>
          <w:rFonts w:eastAsia="Times New Roman"/>
          <w:sz w:val="23"/>
          <w:szCs w:val="23"/>
        </w:rPr>
        <w:t>.</w:t>
      </w:r>
    </w:p>
    <w:p w:rsidR="00B0571A" w:rsidRDefault="0005446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43" o:spid="_x0000_s1068" style="position:absolute;z-index:251673088;visibility:visible;mso-wrap-distance-left:0;mso-wrap-distance-right:0" from="-14.85pt,0" to="726.4pt,0" o:allowincell="f" strokeweight=".16931mm"/>
        </w:pict>
      </w: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 w:rsidP="00B0571A">
      <w:pPr>
        <w:tabs>
          <w:tab w:val="left" w:pos="851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Тематическое планирование</w:t>
      </w:r>
    </w:p>
    <w:p w:rsidR="00B0571A" w:rsidRDefault="00B0571A" w:rsidP="00B0571A">
      <w:pPr>
        <w:tabs>
          <w:tab w:val="left" w:pos="851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 класс</w:t>
      </w:r>
    </w:p>
    <w:tbl>
      <w:tblPr>
        <w:tblW w:w="0" w:type="auto"/>
        <w:jc w:val="center"/>
        <w:tblInd w:w="-2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0"/>
        <w:gridCol w:w="9574"/>
        <w:gridCol w:w="2333"/>
      </w:tblGrid>
      <w:tr w:rsidR="00B0571A" w:rsidRPr="008B0872" w:rsidTr="00634314">
        <w:trPr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1A" w:rsidRPr="008B0872" w:rsidRDefault="00B0571A" w:rsidP="00634314">
            <w:pPr>
              <w:rPr>
                <w:rFonts w:eastAsia="Times New Roman"/>
                <w:sz w:val="24"/>
                <w:szCs w:val="24"/>
              </w:rPr>
            </w:pPr>
            <w:r w:rsidRPr="008B0872">
              <w:rPr>
                <w:rFonts w:eastAsia="Times New Roman"/>
                <w:sz w:val="24"/>
                <w:szCs w:val="24"/>
              </w:rPr>
              <w:t xml:space="preserve">№  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1A" w:rsidRPr="008B0872" w:rsidRDefault="00B0571A" w:rsidP="00634314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B0872">
              <w:rPr>
                <w:rFonts w:eastAsia="Times New Roman"/>
                <w:sz w:val="24"/>
                <w:szCs w:val="24"/>
              </w:rPr>
              <w:t>Наименование раздела программы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1A" w:rsidRPr="008B0872" w:rsidRDefault="00B0571A" w:rsidP="00634314">
            <w:pPr>
              <w:rPr>
                <w:rFonts w:eastAsia="Times New Roman"/>
                <w:sz w:val="24"/>
                <w:szCs w:val="24"/>
              </w:rPr>
            </w:pPr>
            <w:r w:rsidRPr="008B0872">
              <w:rPr>
                <w:rFonts w:eastAsia="Times New Roman"/>
                <w:sz w:val="24"/>
                <w:szCs w:val="24"/>
              </w:rPr>
              <w:t>Количество часов</w:t>
            </w:r>
          </w:p>
        </w:tc>
      </w:tr>
      <w:tr w:rsidR="00B0571A" w:rsidRPr="008B0872" w:rsidTr="00634314">
        <w:trPr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1A" w:rsidRPr="008B0872" w:rsidRDefault="00B0571A" w:rsidP="00634314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1A" w:rsidRPr="008B0872" w:rsidRDefault="00B0571A" w:rsidP="00634314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Обучение грамоте(40ч)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1A" w:rsidRPr="008B0872" w:rsidRDefault="00B0571A" w:rsidP="00634314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B0571A" w:rsidRPr="008B0872" w:rsidTr="00634314">
        <w:trPr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1A" w:rsidRPr="008B0872" w:rsidRDefault="00B0571A" w:rsidP="00634314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1A" w:rsidRPr="003A0C33" w:rsidRDefault="00B0571A" w:rsidP="00634314">
            <w:pPr>
              <w:rPr>
                <w:rFonts w:eastAsia="Times New Roman"/>
                <w:sz w:val="24"/>
                <w:szCs w:val="24"/>
              </w:rPr>
            </w:pPr>
            <w:r w:rsidRPr="003A0C33">
              <w:rPr>
                <w:sz w:val="24"/>
                <w:szCs w:val="24"/>
              </w:rPr>
              <w:t xml:space="preserve">Подготовительный период 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1A" w:rsidRPr="008B0872" w:rsidRDefault="004A574A" w:rsidP="00634314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12ч</w:t>
            </w:r>
          </w:p>
        </w:tc>
      </w:tr>
      <w:tr w:rsidR="00B0571A" w:rsidRPr="008B0872" w:rsidTr="00634314">
        <w:trPr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1A" w:rsidRPr="008B0872" w:rsidRDefault="00B0571A" w:rsidP="00634314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1A" w:rsidRPr="003A0C33" w:rsidRDefault="00B0571A" w:rsidP="00634314">
            <w:pPr>
              <w:rPr>
                <w:rFonts w:eastAsia="Times New Roman"/>
                <w:sz w:val="24"/>
                <w:szCs w:val="24"/>
              </w:rPr>
            </w:pPr>
            <w:r w:rsidRPr="003A0C33">
              <w:rPr>
                <w:sz w:val="24"/>
                <w:szCs w:val="24"/>
              </w:rPr>
              <w:t xml:space="preserve">Букварный период 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1A" w:rsidRPr="008B0872" w:rsidRDefault="004A574A" w:rsidP="00634314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25ч</w:t>
            </w:r>
          </w:p>
        </w:tc>
      </w:tr>
      <w:tr w:rsidR="00B0571A" w:rsidRPr="008B0872" w:rsidTr="00634314">
        <w:trPr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1A" w:rsidRPr="008B0872" w:rsidRDefault="00B0571A" w:rsidP="00634314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1A" w:rsidRPr="003A0C33" w:rsidRDefault="00B0571A" w:rsidP="00634314">
            <w:pPr>
              <w:rPr>
                <w:rFonts w:eastAsia="Times New Roman"/>
                <w:sz w:val="24"/>
                <w:szCs w:val="24"/>
              </w:rPr>
            </w:pPr>
            <w:r w:rsidRPr="003A0C33">
              <w:rPr>
                <w:sz w:val="24"/>
                <w:szCs w:val="24"/>
              </w:rPr>
              <w:t>Послебуквенный период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1A" w:rsidRPr="008B0872" w:rsidRDefault="004A574A" w:rsidP="00634314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11ч</w:t>
            </w:r>
          </w:p>
        </w:tc>
      </w:tr>
      <w:tr w:rsidR="00B0571A" w:rsidRPr="008B0872" w:rsidTr="00634314">
        <w:trPr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1A" w:rsidRPr="008B0872" w:rsidRDefault="00B0571A" w:rsidP="00634314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1A" w:rsidRDefault="00B0571A" w:rsidP="00634314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Литературное чтение(26ч)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1A" w:rsidRPr="008B0872" w:rsidRDefault="00B0571A" w:rsidP="00634314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B0571A" w:rsidRPr="008B0872" w:rsidTr="00634314">
        <w:trPr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1A" w:rsidRPr="008B0872" w:rsidRDefault="00B0571A" w:rsidP="00634314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1A" w:rsidRDefault="00B0571A" w:rsidP="00634314">
            <w:pPr>
              <w:rPr>
                <w:rFonts w:eastAsia="Times New Roman"/>
                <w:sz w:val="24"/>
                <w:szCs w:val="24"/>
              </w:rPr>
            </w:pPr>
            <w:r w:rsidRPr="00E47A8F">
              <w:rPr>
                <w:sz w:val="24"/>
                <w:szCs w:val="24"/>
              </w:rPr>
              <w:t>Книги-мои друзья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1A" w:rsidRPr="008B0872" w:rsidRDefault="004A574A" w:rsidP="00634314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2ч</w:t>
            </w:r>
          </w:p>
        </w:tc>
      </w:tr>
      <w:tr w:rsidR="00B0571A" w:rsidRPr="008B0872" w:rsidTr="00634314">
        <w:trPr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1A" w:rsidRPr="008B0872" w:rsidRDefault="00B0571A" w:rsidP="00634314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1A" w:rsidRPr="00E47A8F" w:rsidRDefault="00B0571A" w:rsidP="00634314">
            <w:pPr>
              <w:rPr>
                <w:sz w:val="24"/>
                <w:szCs w:val="24"/>
              </w:rPr>
            </w:pPr>
            <w:r w:rsidRPr="00E47A8F">
              <w:rPr>
                <w:sz w:val="24"/>
                <w:szCs w:val="24"/>
              </w:rPr>
              <w:t>Радуга-дуга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1A" w:rsidRDefault="004A574A" w:rsidP="00634314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2ч</w:t>
            </w:r>
          </w:p>
        </w:tc>
      </w:tr>
      <w:tr w:rsidR="00B0571A" w:rsidRPr="008B0872" w:rsidTr="00634314">
        <w:trPr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1A" w:rsidRPr="008B0872" w:rsidRDefault="00B0571A" w:rsidP="00634314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1A" w:rsidRPr="00E47A8F" w:rsidRDefault="00B0571A" w:rsidP="00634314">
            <w:pPr>
              <w:rPr>
                <w:sz w:val="24"/>
                <w:szCs w:val="24"/>
              </w:rPr>
            </w:pPr>
            <w:r w:rsidRPr="00E47A8F">
              <w:rPr>
                <w:sz w:val="24"/>
                <w:szCs w:val="24"/>
              </w:rPr>
              <w:t>Здравствуй, сказка!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1A" w:rsidRDefault="004A574A" w:rsidP="00634314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3ч</w:t>
            </w:r>
          </w:p>
        </w:tc>
      </w:tr>
      <w:tr w:rsidR="00B0571A" w:rsidRPr="008B0872" w:rsidTr="00634314">
        <w:trPr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1A" w:rsidRPr="008B0872" w:rsidRDefault="00B0571A" w:rsidP="00634314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1A" w:rsidRPr="00E47A8F" w:rsidRDefault="00B0571A" w:rsidP="00634314">
            <w:pPr>
              <w:rPr>
                <w:sz w:val="24"/>
                <w:szCs w:val="24"/>
              </w:rPr>
            </w:pPr>
            <w:r w:rsidRPr="00E47A8F">
              <w:rPr>
                <w:sz w:val="24"/>
                <w:szCs w:val="24"/>
              </w:rPr>
              <w:t>Люблю всё живое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1A" w:rsidRDefault="004A574A" w:rsidP="00634314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3ч</w:t>
            </w:r>
          </w:p>
        </w:tc>
      </w:tr>
      <w:tr w:rsidR="00B0571A" w:rsidRPr="008B0872" w:rsidTr="00634314">
        <w:trPr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1A" w:rsidRPr="008B0872" w:rsidRDefault="00B0571A" w:rsidP="00634314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1A" w:rsidRPr="00E47A8F" w:rsidRDefault="00B0571A" w:rsidP="00634314">
            <w:pPr>
              <w:rPr>
                <w:sz w:val="24"/>
                <w:szCs w:val="24"/>
              </w:rPr>
            </w:pPr>
            <w:r w:rsidRPr="00E47A8F">
              <w:rPr>
                <w:sz w:val="24"/>
                <w:szCs w:val="24"/>
              </w:rPr>
              <w:t>Хорошие соседи, счастливые друзья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1A" w:rsidRDefault="004A574A" w:rsidP="00634314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3ч</w:t>
            </w:r>
          </w:p>
        </w:tc>
      </w:tr>
      <w:tr w:rsidR="00B0571A" w:rsidRPr="008B0872" w:rsidTr="00634314">
        <w:trPr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1A" w:rsidRPr="008B0872" w:rsidRDefault="00B0571A" w:rsidP="00634314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1A" w:rsidRPr="00E47A8F" w:rsidRDefault="00B0571A" w:rsidP="00634314">
            <w:pPr>
              <w:rPr>
                <w:sz w:val="24"/>
                <w:szCs w:val="24"/>
              </w:rPr>
            </w:pPr>
            <w:r w:rsidRPr="00E47A8F">
              <w:rPr>
                <w:sz w:val="24"/>
                <w:szCs w:val="24"/>
              </w:rPr>
              <w:t>Край родной, навек любимый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1A" w:rsidRDefault="004A574A" w:rsidP="00634314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4ч</w:t>
            </w:r>
          </w:p>
        </w:tc>
      </w:tr>
      <w:tr w:rsidR="00B0571A" w:rsidRPr="008B0872" w:rsidTr="00634314">
        <w:trPr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1A" w:rsidRPr="008B0872" w:rsidRDefault="00B0571A" w:rsidP="00634314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1A" w:rsidRPr="00E47A8F" w:rsidRDefault="00B0571A" w:rsidP="00634314">
            <w:pPr>
              <w:rPr>
                <w:sz w:val="24"/>
                <w:szCs w:val="24"/>
              </w:rPr>
            </w:pPr>
            <w:r w:rsidRPr="00E47A8F">
              <w:rPr>
                <w:sz w:val="24"/>
                <w:szCs w:val="24"/>
              </w:rPr>
              <w:t>Сто фантазий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1A" w:rsidRDefault="004A574A" w:rsidP="00634314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1ч</w:t>
            </w:r>
          </w:p>
        </w:tc>
      </w:tr>
      <w:tr w:rsidR="00B0571A" w:rsidRPr="008B0872" w:rsidTr="00634314">
        <w:trPr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1A" w:rsidRPr="008B0872" w:rsidRDefault="00B0571A" w:rsidP="00634314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1A" w:rsidRPr="00E47A8F" w:rsidRDefault="00B0571A" w:rsidP="006343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1A" w:rsidRDefault="004A574A" w:rsidP="00634314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66ч</w:t>
            </w:r>
          </w:p>
        </w:tc>
      </w:tr>
    </w:tbl>
    <w:p w:rsidR="00B0571A" w:rsidRDefault="00B0571A" w:rsidP="00B0571A">
      <w:pPr>
        <w:rPr>
          <w:rFonts w:eastAsia="Calibri"/>
          <w:sz w:val="24"/>
          <w:szCs w:val="24"/>
          <w:lang w:eastAsia="en-US"/>
        </w:rPr>
      </w:pPr>
    </w:p>
    <w:p w:rsidR="00B0571A" w:rsidRDefault="00B0571A" w:rsidP="00B0571A">
      <w:pPr>
        <w:rPr>
          <w:sz w:val="24"/>
          <w:szCs w:val="24"/>
        </w:rPr>
      </w:pPr>
    </w:p>
    <w:p w:rsidR="00B0571A" w:rsidRDefault="00B0571A" w:rsidP="00B0571A">
      <w:pPr>
        <w:tabs>
          <w:tab w:val="left" w:pos="851"/>
        </w:tabs>
        <w:jc w:val="center"/>
        <w:rPr>
          <w:sz w:val="24"/>
          <w:szCs w:val="24"/>
        </w:rPr>
      </w:pPr>
      <w:r>
        <w:rPr>
          <w:sz w:val="24"/>
          <w:szCs w:val="24"/>
        </w:rPr>
        <w:t>2 класс</w:t>
      </w:r>
    </w:p>
    <w:tbl>
      <w:tblPr>
        <w:tblW w:w="0" w:type="auto"/>
        <w:jc w:val="center"/>
        <w:tblInd w:w="-2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0"/>
        <w:gridCol w:w="9574"/>
        <w:gridCol w:w="2333"/>
      </w:tblGrid>
      <w:tr w:rsidR="00B0571A" w:rsidRPr="008B0872" w:rsidTr="00634314">
        <w:trPr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1A" w:rsidRPr="008B0872" w:rsidRDefault="00B0571A" w:rsidP="00634314">
            <w:pPr>
              <w:rPr>
                <w:rFonts w:eastAsia="Times New Roman"/>
                <w:sz w:val="24"/>
                <w:szCs w:val="24"/>
              </w:rPr>
            </w:pPr>
            <w:r w:rsidRPr="008B0872">
              <w:rPr>
                <w:rFonts w:eastAsia="Times New Roman"/>
                <w:sz w:val="24"/>
                <w:szCs w:val="24"/>
              </w:rPr>
              <w:t xml:space="preserve">№  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1A" w:rsidRPr="008B0872" w:rsidRDefault="00B0571A" w:rsidP="00634314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B0872">
              <w:rPr>
                <w:rFonts w:eastAsia="Times New Roman"/>
                <w:sz w:val="24"/>
                <w:szCs w:val="24"/>
              </w:rPr>
              <w:t>Наименование раздела программы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1A" w:rsidRPr="008B0872" w:rsidRDefault="00B0571A" w:rsidP="00634314">
            <w:pPr>
              <w:rPr>
                <w:rFonts w:eastAsia="Times New Roman"/>
                <w:sz w:val="24"/>
                <w:szCs w:val="24"/>
              </w:rPr>
            </w:pPr>
            <w:r w:rsidRPr="008B0872">
              <w:rPr>
                <w:rFonts w:eastAsia="Times New Roman"/>
                <w:sz w:val="24"/>
                <w:szCs w:val="24"/>
              </w:rPr>
              <w:t>Количество часов</w:t>
            </w:r>
          </w:p>
        </w:tc>
      </w:tr>
      <w:tr w:rsidR="00634314" w:rsidRPr="008B0872" w:rsidTr="00634314">
        <w:trPr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14" w:rsidRPr="008B0872" w:rsidRDefault="00634314" w:rsidP="00634314">
            <w:pPr>
              <w:rPr>
                <w:rFonts w:eastAsia="Times New Roman"/>
                <w:sz w:val="24"/>
                <w:szCs w:val="24"/>
              </w:rPr>
            </w:pPr>
            <w:r w:rsidRPr="008B0872">
              <w:rPr>
                <w:rFonts w:eastAsia="Times New Roman"/>
                <w:sz w:val="24"/>
                <w:szCs w:val="24"/>
              </w:rPr>
              <w:t xml:space="preserve">  1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14" w:rsidRPr="008B0872" w:rsidRDefault="00634314" w:rsidP="00634314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Вводный урок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14" w:rsidRPr="008B0872" w:rsidRDefault="00634314" w:rsidP="00634314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C54E49">
              <w:rPr>
                <w:rFonts w:eastAsia="Times New Roman"/>
                <w:sz w:val="24"/>
                <w:szCs w:val="24"/>
              </w:rPr>
              <w:t>ч</w:t>
            </w:r>
          </w:p>
        </w:tc>
      </w:tr>
      <w:tr w:rsidR="00634314" w:rsidRPr="008B0872" w:rsidTr="00634314">
        <w:trPr>
          <w:trHeight w:val="285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14" w:rsidRPr="008B0872" w:rsidRDefault="00634314" w:rsidP="00634314">
            <w:pPr>
              <w:rPr>
                <w:rFonts w:eastAsia="Times New Roman"/>
                <w:sz w:val="24"/>
                <w:szCs w:val="24"/>
              </w:rPr>
            </w:pPr>
            <w:r w:rsidRPr="008B0872">
              <w:rPr>
                <w:rFonts w:eastAsia="Times New Roman"/>
                <w:sz w:val="24"/>
                <w:szCs w:val="24"/>
              </w:rPr>
              <w:t xml:space="preserve">  2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14" w:rsidRPr="008B0872" w:rsidRDefault="00634314" w:rsidP="00634314">
            <w:pPr>
              <w:rPr>
                <w:rFonts w:eastAsia="Times New Roman"/>
                <w:sz w:val="24"/>
                <w:szCs w:val="24"/>
              </w:rPr>
            </w:pPr>
            <w:r w:rsidRPr="008B0872">
              <w:rPr>
                <w:rFonts w:eastAsia="Times New Roman"/>
                <w:sz w:val="24"/>
                <w:szCs w:val="24"/>
              </w:rPr>
              <w:t>Любите книгу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14" w:rsidRPr="008B0872" w:rsidRDefault="00634314" w:rsidP="00634314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  <w:r w:rsidR="00C54E49">
              <w:rPr>
                <w:rFonts w:eastAsia="Times New Roman"/>
                <w:sz w:val="24"/>
                <w:szCs w:val="24"/>
              </w:rPr>
              <w:t>ч</w:t>
            </w:r>
          </w:p>
        </w:tc>
      </w:tr>
      <w:tr w:rsidR="00634314" w:rsidRPr="008B0872" w:rsidTr="00634314">
        <w:trPr>
          <w:trHeight w:val="285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14" w:rsidRPr="008B0872" w:rsidRDefault="00634314" w:rsidP="00634314">
            <w:pPr>
              <w:rPr>
                <w:rFonts w:eastAsia="Times New Roman"/>
                <w:sz w:val="24"/>
                <w:szCs w:val="24"/>
              </w:rPr>
            </w:pPr>
            <w:r w:rsidRPr="008B0872">
              <w:rPr>
                <w:rFonts w:eastAsia="Times New Roman"/>
                <w:sz w:val="24"/>
                <w:szCs w:val="24"/>
              </w:rPr>
              <w:t xml:space="preserve">  3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14" w:rsidRPr="008B0872" w:rsidRDefault="00634314" w:rsidP="00634314">
            <w:pPr>
              <w:rPr>
                <w:rFonts w:eastAsia="Times New Roman"/>
                <w:sz w:val="24"/>
                <w:szCs w:val="24"/>
              </w:rPr>
            </w:pPr>
            <w:r w:rsidRPr="008B0872">
              <w:rPr>
                <w:rFonts w:eastAsia="Times New Roman"/>
                <w:sz w:val="24"/>
                <w:szCs w:val="24"/>
              </w:rPr>
              <w:t>Краски осени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14" w:rsidRPr="008B0872" w:rsidRDefault="00634314" w:rsidP="00634314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  <w:r w:rsidR="00C54E49">
              <w:rPr>
                <w:rFonts w:eastAsia="Times New Roman"/>
                <w:sz w:val="24"/>
                <w:szCs w:val="24"/>
              </w:rPr>
              <w:t>ч</w:t>
            </w:r>
          </w:p>
        </w:tc>
      </w:tr>
      <w:tr w:rsidR="00634314" w:rsidRPr="008B0872" w:rsidTr="00634314">
        <w:trPr>
          <w:trHeight w:val="240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14" w:rsidRPr="008B0872" w:rsidRDefault="00634314" w:rsidP="00634314">
            <w:pPr>
              <w:rPr>
                <w:rFonts w:eastAsia="Times New Roman"/>
                <w:sz w:val="24"/>
                <w:szCs w:val="24"/>
              </w:rPr>
            </w:pPr>
            <w:r w:rsidRPr="008B0872">
              <w:rPr>
                <w:rFonts w:eastAsia="Times New Roman"/>
                <w:sz w:val="24"/>
                <w:szCs w:val="24"/>
              </w:rPr>
              <w:t xml:space="preserve">  4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14" w:rsidRPr="008B0872" w:rsidRDefault="00634314" w:rsidP="00634314">
            <w:pPr>
              <w:rPr>
                <w:rFonts w:eastAsia="Times New Roman"/>
                <w:sz w:val="24"/>
                <w:szCs w:val="24"/>
              </w:rPr>
            </w:pPr>
            <w:r w:rsidRPr="008B0872">
              <w:rPr>
                <w:rFonts w:eastAsia="Times New Roman"/>
                <w:sz w:val="24"/>
                <w:szCs w:val="24"/>
              </w:rPr>
              <w:t>Мир народной сказки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14" w:rsidRPr="008B0872" w:rsidRDefault="00634314" w:rsidP="00634314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12</w:t>
            </w:r>
            <w:r w:rsidR="00C54E49">
              <w:rPr>
                <w:rFonts w:eastAsia="Times New Roman"/>
                <w:sz w:val="24"/>
                <w:szCs w:val="24"/>
              </w:rPr>
              <w:t>ч</w:t>
            </w:r>
          </w:p>
        </w:tc>
      </w:tr>
      <w:tr w:rsidR="00634314" w:rsidRPr="008B0872" w:rsidTr="00634314">
        <w:trPr>
          <w:trHeight w:val="285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14" w:rsidRPr="008B0872" w:rsidRDefault="00634314" w:rsidP="00634314">
            <w:pPr>
              <w:rPr>
                <w:rFonts w:eastAsia="Times New Roman"/>
                <w:sz w:val="24"/>
                <w:szCs w:val="24"/>
              </w:rPr>
            </w:pPr>
            <w:r w:rsidRPr="008B0872">
              <w:rPr>
                <w:rFonts w:eastAsia="Times New Roman"/>
                <w:sz w:val="24"/>
                <w:szCs w:val="24"/>
              </w:rPr>
              <w:t xml:space="preserve">  5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14" w:rsidRPr="008B0872" w:rsidRDefault="00634314" w:rsidP="00634314">
            <w:pPr>
              <w:rPr>
                <w:rFonts w:eastAsia="Times New Roman"/>
                <w:sz w:val="24"/>
                <w:szCs w:val="24"/>
              </w:rPr>
            </w:pPr>
            <w:r w:rsidRPr="008B0872">
              <w:rPr>
                <w:rFonts w:eastAsia="Times New Roman"/>
                <w:sz w:val="24"/>
                <w:szCs w:val="24"/>
              </w:rPr>
              <w:t>Весёлый хоровод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14" w:rsidRPr="008B0872" w:rsidRDefault="00634314" w:rsidP="00634314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  <w:r w:rsidR="00C54E49">
              <w:rPr>
                <w:rFonts w:eastAsia="Times New Roman"/>
                <w:sz w:val="24"/>
                <w:szCs w:val="24"/>
              </w:rPr>
              <w:t>ч</w:t>
            </w:r>
          </w:p>
        </w:tc>
      </w:tr>
      <w:tr w:rsidR="00634314" w:rsidRPr="008B0872" w:rsidTr="00634314">
        <w:trPr>
          <w:trHeight w:val="270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14" w:rsidRPr="008B0872" w:rsidRDefault="00634314" w:rsidP="00634314">
            <w:pPr>
              <w:rPr>
                <w:rFonts w:eastAsia="Times New Roman"/>
                <w:sz w:val="24"/>
                <w:szCs w:val="24"/>
              </w:rPr>
            </w:pPr>
            <w:r w:rsidRPr="008B0872">
              <w:rPr>
                <w:rFonts w:eastAsia="Times New Roman"/>
                <w:sz w:val="24"/>
                <w:szCs w:val="24"/>
              </w:rPr>
              <w:t xml:space="preserve">  6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14" w:rsidRPr="008B0872" w:rsidRDefault="00634314" w:rsidP="00634314">
            <w:pPr>
              <w:rPr>
                <w:rFonts w:eastAsia="Times New Roman"/>
                <w:sz w:val="24"/>
                <w:szCs w:val="24"/>
              </w:rPr>
            </w:pPr>
            <w:r w:rsidRPr="008B0872">
              <w:rPr>
                <w:rFonts w:eastAsia="Times New Roman"/>
                <w:sz w:val="24"/>
                <w:szCs w:val="24"/>
              </w:rPr>
              <w:t>Мы – друзья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14" w:rsidRPr="008B0872" w:rsidRDefault="00634314" w:rsidP="00634314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  <w:r w:rsidR="00C54E49">
              <w:rPr>
                <w:rFonts w:eastAsia="Times New Roman"/>
                <w:sz w:val="24"/>
                <w:szCs w:val="24"/>
              </w:rPr>
              <w:t>ч</w:t>
            </w:r>
          </w:p>
        </w:tc>
      </w:tr>
      <w:tr w:rsidR="00634314" w:rsidRPr="008B0872" w:rsidTr="00634314">
        <w:trPr>
          <w:trHeight w:val="261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14" w:rsidRPr="008B0872" w:rsidRDefault="00634314" w:rsidP="00634314">
            <w:pPr>
              <w:rPr>
                <w:rFonts w:eastAsia="Times New Roman"/>
                <w:sz w:val="24"/>
                <w:szCs w:val="24"/>
              </w:rPr>
            </w:pPr>
            <w:r w:rsidRPr="008B0872">
              <w:rPr>
                <w:rFonts w:eastAsia="Times New Roman"/>
                <w:sz w:val="24"/>
                <w:szCs w:val="24"/>
              </w:rPr>
              <w:t xml:space="preserve">  7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14" w:rsidRPr="008B0872" w:rsidRDefault="00634314" w:rsidP="00634314">
            <w:pPr>
              <w:rPr>
                <w:rFonts w:eastAsia="Times New Roman"/>
                <w:sz w:val="24"/>
                <w:szCs w:val="24"/>
              </w:rPr>
            </w:pPr>
            <w:r w:rsidRPr="008B0872">
              <w:rPr>
                <w:rFonts w:eastAsia="Times New Roman"/>
                <w:sz w:val="24"/>
                <w:szCs w:val="24"/>
              </w:rPr>
              <w:t>Здравствуй, матушка Зима!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14" w:rsidRPr="008B0872" w:rsidRDefault="00C54E49" w:rsidP="00634314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9ч</w:t>
            </w:r>
          </w:p>
        </w:tc>
      </w:tr>
      <w:tr w:rsidR="00634314" w:rsidRPr="008B0872" w:rsidTr="00634314">
        <w:trPr>
          <w:trHeight w:val="270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14" w:rsidRPr="008B0872" w:rsidRDefault="00634314" w:rsidP="00634314">
            <w:pPr>
              <w:rPr>
                <w:rFonts w:eastAsia="Times New Roman"/>
                <w:sz w:val="24"/>
                <w:szCs w:val="24"/>
              </w:rPr>
            </w:pPr>
            <w:r w:rsidRPr="008B0872">
              <w:rPr>
                <w:rFonts w:eastAsia="Times New Roman"/>
                <w:sz w:val="24"/>
                <w:szCs w:val="24"/>
              </w:rPr>
              <w:t xml:space="preserve">   8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14" w:rsidRPr="008B0872" w:rsidRDefault="00634314" w:rsidP="00634314">
            <w:pPr>
              <w:rPr>
                <w:rFonts w:eastAsia="Times New Roman"/>
                <w:sz w:val="24"/>
                <w:szCs w:val="24"/>
              </w:rPr>
            </w:pPr>
            <w:r w:rsidRPr="008B0872">
              <w:rPr>
                <w:rFonts w:eastAsia="Times New Roman"/>
                <w:sz w:val="24"/>
                <w:szCs w:val="24"/>
              </w:rPr>
              <w:t>Чудеса случаются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14" w:rsidRPr="008B0872" w:rsidRDefault="00C54E49" w:rsidP="00634314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11ч</w:t>
            </w:r>
          </w:p>
        </w:tc>
      </w:tr>
      <w:tr w:rsidR="00634314" w:rsidRPr="008B0872" w:rsidTr="00634314">
        <w:trPr>
          <w:trHeight w:val="240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14" w:rsidRPr="008B0872" w:rsidRDefault="00634314" w:rsidP="00634314">
            <w:pPr>
              <w:rPr>
                <w:rFonts w:eastAsia="Times New Roman"/>
                <w:sz w:val="24"/>
                <w:szCs w:val="24"/>
              </w:rPr>
            </w:pPr>
            <w:r w:rsidRPr="008B0872">
              <w:rPr>
                <w:rFonts w:eastAsia="Times New Roman"/>
                <w:sz w:val="24"/>
                <w:szCs w:val="24"/>
              </w:rPr>
              <w:t xml:space="preserve">   9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14" w:rsidRPr="008B0872" w:rsidRDefault="00634314" w:rsidP="00634314">
            <w:pPr>
              <w:rPr>
                <w:rFonts w:eastAsia="Times New Roman"/>
                <w:sz w:val="24"/>
                <w:szCs w:val="24"/>
              </w:rPr>
            </w:pPr>
            <w:r w:rsidRPr="008B0872">
              <w:rPr>
                <w:rFonts w:eastAsia="Times New Roman"/>
                <w:sz w:val="24"/>
                <w:szCs w:val="24"/>
              </w:rPr>
              <w:t>Весна, весна! И всё ей радо!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14" w:rsidRPr="008B0872" w:rsidRDefault="00C54E49" w:rsidP="00634314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7ч</w:t>
            </w:r>
          </w:p>
        </w:tc>
      </w:tr>
      <w:tr w:rsidR="00634314" w:rsidRPr="008B0872" w:rsidTr="00634314">
        <w:trPr>
          <w:trHeight w:val="240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14" w:rsidRPr="008B0872" w:rsidRDefault="00634314" w:rsidP="00634314">
            <w:pPr>
              <w:rPr>
                <w:rFonts w:eastAsia="Times New Roman"/>
                <w:sz w:val="24"/>
                <w:szCs w:val="24"/>
              </w:rPr>
            </w:pPr>
            <w:r w:rsidRPr="008B0872">
              <w:rPr>
                <w:rFonts w:eastAsia="Times New Roman"/>
                <w:sz w:val="24"/>
                <w:szCs w:val="24"/>
              </w:rPr>
              <w:t xml:space="preserve">  10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14" w:rsidRPr="008B0872" w:rsidRDefault="00634314" w:rsidP="00634314">
            <w:pPr>
              <w:rPr>
                <w:rFonts w:eastAsia="Times New Roman"/>
                <w:sz w:val="24"/>
                <w:szCs w:val="24"/>
              </w:rPr>
            </w:pPr>
            <w:r w:rsidRPr="008B0872">
              <w:rPr>
                <w:rFonts w:eastAsia="Times New Roman"/>
                <w:sz w:val="24"/>
                <w:szCs w:val="24"/>
              </w:rPr>
              <w:t>Мои самые близкие и дорогие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14" w:rsidRPr="008B0872" w:rsidRDefault="00C54E49" w:rsidP="00634314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7ч</w:t>
            </w:r>
          </w:p>
        </w:tc>
      </w:tr>
      <w:tr w:rsidR="00634314" w:rsidRPr="008B0872" w:rsidTr="00634314">
        <w:trPr>
          <w:trHeight w:val="270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14" w:rsidRPr="008B0872" w:rsidRDefault="00634314" w:rsidP="00634314">
            <w:pPr>
              <w:rPr>
                <w:rFonts w:eastAsia="Times New Roman"/>
                <w:sz w:val="24"/>
                <w:szCs w:val="24"/>
              </w:rPr>
            </w:pPr>
            <w:r w:rsidRPr="008B0872">
              <w:rPr>
                <w:rFonts w:eastAsia="Times New Roman"/>
                <w:sz w:val="24"/>
                <w:szCs w:val="24"/>
              </w:rPr>
              <w:t xml:space="preserve">  11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14" w:rsidRPr="008B0872" w:rsidRDefault="00634314" w:rsidP="00634314">
            <w:pPr>
              <w:rPr>
                <w:rFonts w:eastAsia="Times New Roman"/>
                <w:sz w:val="24"/>
                <w:szCs w:val="24"/>
              </w:rPr>
            </w:pPr>
            <w:r w:rsidRPr="008B0872">
              <w:rPr>
                <w:rFonts w:eastAsia="Times New Roman"/>
                <w:sz w:val="24"/>
                <w:szCs w:val="24"/>
              </w:rPr>
              <w:t>Люблю всё живое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14" w:rsidRPr="008B0872" w:rsidRDefault="00C54E49" w:rsidP="00634314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12ч</w:t>
            </w:r>
          </w:p>
        </w:tc>
      </w:tr>
      <w:tr w:rsidR="00634314" w:rsidRPr="008B0872" w:rsidTr="00634314">
        <w:trPr>
          <w:trHeight w:val="315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14" w:rsidRPr="008B0872" w:rsidRDefault="00634314" w:rsidP="00634314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12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14" w:rsidRPr="008B0872" w:rsidRDefault="00634314" w:rsidP="00634314">
            <w:pPr>
              <w:rPr>
                <w:rFonts w:eastAsia="Times New Roman"/>
                <w:sz w:val="24"/>
                <w:szCs w:val="24"/>
              </w:rPr>
            </w:pPr>
            <w:r w:rsidRPr="008B0872">
              <w:rPr>
                <w:rFonts w:eastAsia="Times New Roman"/>
                <w:sz w:val="24"/>
                <w:szCs w:val="24"/>
              </w:rPr>
              <w:t>Жизнь дана на добрые дела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14" w:rsidRPr="008B0872" w:rsidRDefault="00C54E49" w:rsidP="00634314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11ч</w:t>
            </w:r>
          </w:p>
        </w:tc>
      </w:tr>
      <w:tr w:rsidR="00634314" w:rsidRPr="008B0872" w:rsidTr="00634314">
        <w:trPr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14" w:rsidRPr="008B0872" w:rsidRDefault="00634314" w:rsidP="00634314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14" w:rsidRPr="008B0872" w:rsidRDefault="00634314" w:rsidP="00634314">
            <w:pPr>
              <w:rPr>
                <w:rFonts w:eastAsia="Times New Roman"/>
                <w:sz w:val="24"/>
                <w:szCs w:val="24"/>
              </w:rPr>
            </w:pPr>
            <w:r w:rsidRPr="008B0872">
              <w:rPr>
                <w:rFonts w:eastAsia="Times New Roman"/>
                <w:sz w:val="24"/>
                <w:szCs w:val="24"/>
              </w:rPr>
              <w:t xml:space="preserve">  Итого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14" w:rsidRPr="008B0872" w:rsidRDefault="00634314" w:rsidP="00634314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B0872">
              <w:rPr>
                <w:rFonts w:eastAsia="Times New Roman"/>
                <w:sz w:val="24"/>
                <w:szCs w:val="24"/>
              </w:rPr>
              <w:t>102</w:t>
            </w:r>
            <w:r>
              <w:rPr>
                <w:rFonts w:eastAsia="Times New Roman"/>
                <w:sz w:val="24"/>
                <w:szCs w:val="24"/>
              </w:rPr>
              <w:t xml:space="preserve"> ч</w:t>
            </w:r>
          </w:p>
        </w:tc>
      </w:tr>
    </w:tbl>
    <w:p w:rsidR="00B0571A" w:rsidRDefault="00B0571A" w:rsidP="00B0571A">
      <w:pPr>
        <w:tabs>
          <w:tab w:val="left" w:pos="851"/>
        </w:tabs>
        <w:jc w:val="center"/>
        <w:rPr>
          <w:rFonts w:eastAsia="Calibri"/>
          <w:sz w:val="24"/>
          <w:szCs w:val="24"/>
          <w:lang w:eastAsia="en-US"/>
        </w:rPr>
      </w:pPr>
    </w:p>
    <w:p w:rsidR="00B0571A" w:rsidRDefault="00B0571A" w:rsidP="00B0571A">
      <w:pPr>
        <w:tabs>
          <w:tab w:val="left" w:pos="851"/>
        </w:tabs>
        <w:jc w:val="center"/>
        <w:rPr>
          <w:sz w:val="24"/>
          <w:szCs w:val="24"/>
        </w:rPr>
      </w:pPr>
      <w:r>
        <w:rPr>
          <w:sz w:val="24"/>
          <w:szCs w:val="24"/>
        </w:rPr>
        <w:t>3 класс</w:t>
      </w:r>
    </w:p>
    <w:p w:rsidR="00B0571A" w:rsidRDefault="00B0571A" w:rsidP="00B0571A">
      <w:pPr>
        <w:tabs>
          <w:tab w:val="left" w:pos="851"/>
        </w:tabs>
        <w:jc w:val="center"/>
        <w:rPr>
          <w:sz w:val="24"/>
          <w:szCs w:val="24"/>
        </w:rPr>
      </w:pPr>
    </w:p>
    <w:tbl>
      <w:tblPr>
        <w:tblW w:w="12720" w:type="dxa"/>
        <w:jc w:val="center"/>
        <w:tblInd w:w="-40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18"/>
        <w:gridCol w:w="9534"/>
        <w:gridCol w:w="2268"/>
      </w:tblGrid>
      <w:tr w:rsidR="00B0571A" w:rsidRPr="00452171" w:rsidTr="00D23F85">
        <w:trPr>
          <w:trHeight w:val="141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71A" w:rsidRPr="00452171" w:rsidRDefault="00B0571A" w:rsidP="00634314">
            <w:pPr>
              <w:rPr>
                <w:rFonts w:eastAsia="Times New Roman"/>
                <w:sz w:val="24"/>
                <w:szCs w:val="24"/>
              </w:rPr>
            </w:pPr>
            <w:r w:rsidRPr="00452171">
              <w:rPr>
                <w:rFonts w:eastAsia="Times New Roman"/>
                <w:sz w:val="24"/>
                <w:szCs w:val="24"/>
              </w:rPr>
              <w:t xml:space="preserve">№  </w:t>
            </w:r>
          </w:p>
        </w:tc>
        <w:tc>
          <w:tcPr>
            <w:tcW w:w="9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71A" w:rsidRPr="00452171" w:rsidRDefault="00B0571A" w:rsidP="00634314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52171">
              <w:rPr>
                <w:rFonts w:eastAsia="Times New Roman"/>
                <w:sz w:val="24"/>
                <w:szCs w:val="24"/>
              </w:rPr>
              <w:t>Наименование раздела программы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71A" w:rsidRPr="00452171" w:rsidRDefault="00B0571A" w:rsidP="00634314">
            <w:pPr>
              <w:rPr>
                <w:rFonts w:eastAsia="Times New Roman"/>
                <w:sz w:val="24"/>
                <w:szCs w:val="24"/>
              </w:rPr>
            </w:pPr>
            <w:r w:rsidRPr="00452171">
              <w:rPr>
                <w:rFonts w:eastAsia="Times New Roman"/>
                <w:sz w:val="24"/>
                <w:szCs w:val="24"/>
              </w:rPr>
              <w:t xml:space="preserve">  Количество  часов</w:t>
            </w:r>
          </w:p>
        </w:tc>
      </w:tr>
      <w:tr w:rsidR="00B0571A" w:rsidRPr="00452171" w:rsidTr="00D23F85">
        <w:trPr>
          <w:trHeight w:val="285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71A" w:rsidRPr="00452171" w:rsidRDefault="00B0571A" w:rsidP="00634314">
            <w:pPr>
              <w:rPr>
                <w:rFonts w:eastAsia="Times New Roman"/>
                <w:sz w:val="24"/>
                <w:szCs w:val="24"/>
              </w:rPr>
            </w:pPr>
            <w:r w:rsidRPr="00452171">
              <w:rPr>
                <w:rFonts w:eastAsia="Times New Roman"/>
                <w:sz w:val="24"/>
                <w:szCs w:val="24"/>
              </w:rPr>
              <w:t xml:space="preserve">  1</w:t>
            </w:r>
          </w:p>
        </w:tc>
        <w:tc>
          <w:tcPr>
            <w:tcW w:w="9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71A" w:rsidRPr="00452171" w:rsidRDefault="00B0571A" w:rsidP="00634314">
            <w:pPr>
              <w:rPr>
                <w:rFonts w:eastAsia="Times New Roman"/>
                <w:sz w:val="24"/>
                <w:szCs w:val="24"/>
              </w:rPr>
            </w:pPr>
            <w:r w:rsidRPr="00452171">
              <w:rPr>
                <w:rFonts w:eastAsia="Times New Roman"/>
                <w:sz w:val="24"/>
                <w:szCs w:val="24"/>
              </w:rPr>
              <w:t>Книги мои друзья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71A" w:rsidRPr="00452171" w:rsidRDefault="00D23F85" w:rsidP="00634314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1ч</w:t>
            </w:r>
          </w:p>
        </w:tc>
      </w:tr>
      <w:tr w:rsidR="00B0571A" w:rsidRPr="00452171" w:rsidTr="00D23F85">
        <w:trPr>
          <w:trHeight w:val="285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71A" w:rsidRPr="00452171" w:rsidRDefault="00B0571A" w:rsidP="00634314">
            <w:pPr>
              <w:rPr>
                <w:rFonts w:eastAsia="Times New Roman"/>
                <w:sz w:val="24"/>
                <w:szCs w:val="24"/>
              </w:rPr>
            </w:pPr>
            <w:r w:rsidRPr="00452171">
              <w:rPr>
                <w:rFonts w:eastAsia="Times New Roman"/>
                <w:sz w:val="24"/>
                <w:szCs w:val="24"/>
              </w:rPr>
              <w:t xml:space="preserve">  2</w:t>
            </w:r>
          </w:p>
        </w:tc>
        <w:tc>
          <w:tcPr>
            <w:tcW w:w="9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71A" w:rsidRPr="00452171" w:rsidRDefault="00B0571A" w:rsidP="00634314">
            <w:pPr>
              <w:rPr>
                <w:rFonts w:eastAsia="Times New Roman"/>
                <w:sz w:val="24"/>
                <w:szCs w:val="24"/>
              </w:rPr>
            </w:pPr>
            <w:r w:rsidRPr="00452171">
              <w:rPr>
                <w:rFonts w:eastAsia="Times New Roman"/>
                <w:sz w:val="24"/>
                <w:szCs w:val="24"/>
              </w:rPr>
              <w:t>Жизнь дана на добрые дела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71A" w:rsidRPr="00452171" w:rsidRDefault="00D23F85" w:rsidP="00634314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19</w:t>
            </w:r>
            <w:r w:rsidR="00B0571A" w:rsidRPr="00452171">
              <w:rPr>
                <w:rFonts w:eastAsia="Times New Roman"/>
                <w:sz w:val="24"/>
                <w:szCs w:val="24"/>
              </w:rPr>
              <w:t>ч</w:t>
            </w:r>
          </w:p>
        </w:tc>
      </w:tr>
      <w:tr w:rsidR="00B0571A" w:rsidRPr="00452171" w:rsidTr="00D23F85">
        <w:trPr>
          <w:trHeight w:val="24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71A" w:rsidRPr="00452171" w:rsidRDefault="00B0571A" w:rsidP="00634314">
            <w:pPr>
              <w:rPr>
                <w:rFonts w:eastAsia="Times New Roman"/>
                <w:sz w:val="24"/>
                <w:szCs w:val="24"/>
              </w:rPr>
            </w:pPr>
            <w:r w:rsidRPr="00452171">
              <w:rPr>
                <w:rFonts w:eastAsia="Times New Roman"/>
                <w:sz w:val="24"/>
                <w:szCs w:val="24"/>
              </w:rPr>
              <w:t xml:space="preserve">  3</w:t>
            </w:r>
          </w:p>
        </w:tc>
        <w:tc>
          <w:tcPr>
            <w:tcW w:w="9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71A" w:rsidRPr="00452171" w:rsidRDefault="00B0571A" w:rsidP="00634314">
            <w:pPr>
              <w:rPr>
                <w:rFonts w:eastAsia="Times New Roman"/>
                <w:sz w:val="24"/>
                <w:szCs w:val="24"/>
              </w:rPr>
            </w:pPr>
            <w:r w:rsidRPr="00452171">
              <w:rPr>
                <w:rFonts w:eastAsia="Times New Roman"/>
                <w:sz w:val="24"/>
                <w:szCs w:val="24"/>
              </w:rPr>
              <w:t>Волшебная сказка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71A" w:rsidRPr="00452171" w:rsidRDefault="00D23F85" w:rsidP="00634314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14</w:t>
            </w:r>
            <w:r w:rsidR="00B0571A" w:rsidRPr="00452171">
              <w:rPr>
                <w:rFonts w:eastAsia="Times New Roman"/>
                <w:sz w:val="24"/>
                <w:szCs w:val="24"/>
              </w:rPr>
              <w:t>ч</w:t>
            </w:r>
          </w:p>
        </w:tc>
      </w:tr>
      <w:tr w:rsidR="00B0571A" w:rsidRPr="00452171" w:rsidTr="00D23F85">
        <w:trPr>
          <w:trHeight w:val="285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71A" w:rsidRPr="00452171" w:rsidRDefault="00B0571A" w:rsidP="00634314">
            <w:pPr>
              <w:rPr>
                <w:rFonts w:eastAsia="Times New Roman"/>
                <w:sz w:val="24"/>
                <w:szCs w:val="24"/>
              </w:rPr>
            </w:pPr>
            <w:r w:rsidRPr="00452171">
              <w:rPr>
                <w:rFonts w:eastAsia="Times New Roman"/>
                <w:sz w:val="24"/>
                <w:szCs w:val="24"/>
              </w:rPr>
              <w:t xml:space="preserve">  4</w:t>
            </w:r>
          </w:p>
        </w:tc>
        <w:tc>
          <w:tcPr>
            <w:tcW w:w="9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71A" w:rsidRPr="00452171" w:rsidRDefault="00B0571A" w:rsidP="00634314">
            <w:pPr>
              <w:rPr>
                <w:rFonts w:eastAsia="Times New Roman"/>
                <w:sz w:val="24"/>
                <w:szCs w:val="24"/>
              </w:rPr>
            </w:pPr>
            <w:r w:rsidRPr="00452171">
              <w:rPr>
                <w:rFonts w:eastAsia="Times New Roman"/>
                <w:sz w:val="24"/>
                <w:szCs w:val="24"/>
              </w:rPr>
              <w:t>Люби все живое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71A" w:rsidRPr="00452171" w:rsidRDefault="00D23F85" w:rsidP="00634314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17</w:t>
            </w:r>
            <w:r w:rsidR="00B0571A" w:rsidRPr="00452171">
              <w:rPr>
                <w:rFonts w:eastAsia="Times New Roman"/>
                <w:sz w:val="24"/>
                <w:szCs w:val="24"/>
              </w:rPr>
              <w:t>ч</w:t>
            </w:r>
          </w:p>
        </w:tc>
      </w:tr>
      <w:tr w:rsidR="00B0571A" w:rsidRPr="00452171" w:rsidTr="00D23F85">
        <w:trPr>
          <w:trHeight w:val="27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71A" w:rsidRPr="00452171" w:rsidRDefault="00B0571A" w:rsidP="00634314">
            <w:pPr>
              <w:rPr>
                <w:rFonts w:eastAsia="Times New Roman"/>
                <w:sz w:val="24"/>
                <w:szCs w:val="24"/>
              </w:rPr>
            </w:pPr>
            <w:r w:rsidRPr="00452171">
              <w:rPr>
                <w:rFonts w:eastAsia="Times New Roman"/>
                <w:sz w:val="24"/>
                <w:szCs w:val="24"/>
              </w:rPr>
              <w:t xml:space="preserve">  5</w:t>
            </w:r>
          </w:p>
        </w:tc>
        <w:tc>
          <w:tcPr>
            <w:tcW w:w="9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71A" w:rsidRPr="00452171" w:rsidRDefault="00B0571A" w:rsidP="00634314">
            <w:pPr>
              <w:rPr>
                <w:rFonts w:eastAsia="Times New Roman"/>
                <w:sz w:val="24"/>
                <w:szCs w:val="24"/>
              </w:rPr>
            </w:pPr>
            <w:r w:rsidRPr="00452171">
              <w:rPr>
                <w:rFonts w:eastAsia="Times New Roman"/>
                <w:sz w:val="24"/>
                <w:szCs w:val="24"/>
              </w:rPr>
              <w:t>Картины русской природы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71A" w:rsidRPr="00452171" w:rsidRDefault="00B0571A" w:rsidP="00634314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52171">
              <w:rPr>
                <w:rFonts w:eastAsia="Times New Roman"/>
                <w:sz w:val="24"/>
                <w:szCs w:val="24"/>
              </w:rPr>
              <w:t>10ч</w:t>
            </w:r>
          </w:p>
        </w:tc>
      </w:tr>
      <w:tr w:rsidR="00B0571A" w:rsidRPr="00452171" w:rsidTr="00D23F85">
        <w:trPr>
          <w:trHeight w:val="261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71A" w:rsidRPr="00452171" w:rsidRDefault="00B0571A" w:rsidP="00634314">
            <w:pPr>
              <w:rPr>
                <w:rFonts w:eastAsia="Times New Roman"/>
                <w:sz w:val="24"/>
                <w:szCs w:val="24"/>
              </w:rPr>
            </w:pPr>
            <w:r w:rsidRPr="00452171">
              <w:rPr>
                <w:rFonts w:eastAsia="Times New Roman"/>
                <w:sz w:val="24"/>
                <w:szCs w:val="24"/>
              </w:rPr>
              <w:t xml:space="preserve">  6</w:t>
            </w:r>
          </w:p>
        </w:tc>
        <w:tc>
          <w:tcPr>
            <w:tcW w:w="9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71A" w:rsidRPr="00452171" w:rsidRDefault="00B0571A" w:rsidP="00634314">
            <w:pPr>
              <w:rPr>
                <w:rFonts w:eastAsia="Times New Roman"/>
                <w:sz w:val="24"/>
                <w:szCs w:val="24"/>
              </w:rPr>
            </w:pPr>
            <w:r w:rsidRPr="00452171">
              <w:rPr>
                <w:rFonts w:eastAsia="Times New Roman"/>
                <w:sz w:val="24"/>
                <w:szCs w:val="24"/>
              </w:rPr>
              <w:t>Великие русские писатели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71A" w:rsidRPr="00452171" w:rsidRDefault="00B0571A" w:rsidP="00634314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23</w:t>
            </w:r>
            <w:r w:rsidRPr="00452171">
              <w:rPr>
                <w:rFonts w:eastAsia="Times New Roman"/>
                <w:sz w:val="24"/>
                <w:szCs w:val="24"/>
              </w:rPr>
              <w:t>ч</w:t>
            </w:r>
          </w:p>
        </w:tc>
      </w:tr>
      <w:tr w:rsidR="00B0571A" w:rsidRPr="00452171" w:rsidTr="00D23F85">
        <w:trPr>
          <w:trHeight w:val="27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71A" w:rsidRPr="00452171" w:rsidRDefault="00B0571A" w:rsidP="00634314">
            <w:pPr>
              <w:rPr>
                <w:rFonts w:eastAsia="Times New Roman"/>
                <w:sz w:val="24"/>
                <w:szCs w:val="24"/>
              </w:rPr>
            </w:pPr>
            <w:r w:rsidRPr="00452171">
              <w:rPr>
                <w:rFonts w:eastAsia="Times New Roman"/>
                <w:sz w:val="24"/>
                <w:szCs w:val="24"/>
              </w:rPr>
              <w:t xml:space="preserve">  7</w:t>
            </w:r>
          </w:p>
        </w:tc>
        <w:tc>
          <w:tcPr>
            <w:tcW w:w="9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71A" w:rsidRPr="00452171" w:rsidRDefault="00B0571A" w:rsidP="00634314">
            <w:pPr>
              <w:rPr>
                <w:rFonts w:eastAsia="Times New Roman"/>
                <w:sz w:val="24"/>
                <w:szCs w:val="24"/>
              </w:rPr>
            </w:pPr>
            <w:r w:rsidRPr="00452171">
              <w:rPr>
                <w:rFonts w:eastAsia="Times New Roman"/>
                <w:sz w:val="24"/>
                <w:szCs w:val="24"/>
              </w:rPr>
              <w:t>Литературная сказка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71A" w:rsidRPr="00452171" w:rsidRDefault="00B0571A" w:rsidP="00634314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14</w:t>
            </w:r>
            <w:bookmarkStart w:id="0" w:name="_GoBack"/>
            <w:bookmarkEnd w:id="0"/>
            <w:r w:rsidRPr="00452171">
              <w:rPr>
                <w:rFonts w:eastAsia="Times New Roman"/>
                <w:sz w:val="24"/>
                <w:szCs w:val="24"/>
              </w:rPr>
              <w:t>ч</w:t>
            </w:r>
          </w:p>
        </w:tc>
      </w:tr>
      <w:tr w:rsidR="00B0571A" w:rsidRPr="00452171" w:rsidTr="00D23F85">
        <w:trPr>
          <w:trHeight w:val="24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71A" w:rsidRPr="00452171" w:rsidRDefault="00B0571A" w:rsidP="00634314">
            <w:pPr>
              <w:rPr>
                <w:rFonts w:eastAsia="Times New Roman"/>
                <w:sz w:val="24"/>
                <w:szCs w:val="24"/>
              </w:rPr>
            </w:pPr>
            <w:r w:rsidRPr="00452171">
              <w:rPr>
                <w:rFonts w:eastAsia="Times New Roman"/>
                <w:sz w:val="24"/>
                <w:szCs w:val="24"/>
              </w:rPr>
              <w:t xml:space="preserve">   8</w:t>
            </w:r>
          </w:p>
        </w:tc>
        <w:tc>
          <w:tcPr>
            <w:tcW w:w="9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71A" w:rsidRPr="00452171" w:rsidRDefault="00B0571A" w:rsidP="00634314">
            <w:pPr>
              <w:rPr>
                <w:rFonts w:eastAsia="Times New Roman"/>
                <w:sz w:val="24"/>
                <w:szCs w:val="24"/>
              </w:rPr>
            </w:pPr>
            <w:r w:rsidRPr="00452171">
              <w:rPr>
                <w:rFonts w:eastAsia="Times New Roman"/>
                <w:sz w:val="24"/>
                <w:szCs w:val="24"/>
              </w:rPr>
              <w:t>Картины родной природы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71A" w:rsidRPr="00452171" w:rsidRDefault="00D23F85" w:rsidP="00634314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14</w:t>
            </w:r>
            <w:r w:rsidR="00B0571A" w:rsidRPr="00452171">
              <w:rPr>
                <w:rFonts w:eastAsia="Times New Roman"/>
                <w:sz w:val="24"/>
                <w:szCs w:val="24"/>
              </w:rPr>
              <w:t>ч</w:t>
            </w:r>
          </w:p>
        </w:tc>
      </w:tr>
      <w:tr w:rsidR="00B0571A" w:rsidRPr="00452171" w:rsidTr="00D23F85">
        <w:trPr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1A" w:rsidRPr="00452171" w:rsidRDefault="00B0571A" w:rsidP="00634314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71A" w:rsidRPr="00452171" w:rsidRDefault="00B0571A" w:rsidP="00634314">
            <w:pPr>
              <w:rPr>
                <w:rFonts w:eastAsia="Times New Roman"/>
                <w:sz w:val="24"/>
                <w:szCs w:val="24"/>
              </w:rPr>
            </w:pPr>
            <w:r w:rsidRPr="00452171">
              <w:rPr>
                <w:rFonts w:eastAsia="Times New Roman"/>
                <w:sz w:val="24"/>
                <w:szCs w:val="24"/>
              </w:rPr>
              <w:t xml:space="preserve">  Итого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71A" w:rsidRPr="00452171" w:rsidRDefault="00B0571A" w:rsidP="00634314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52171">
              <w:rPr>
                <w:rFonts w:eastAsia="Times New Roman"/>
                <w:sz w:val="24"/>
                <w:szCs w:val="24"/>
              </w:rPr>
              <w:t>102 ч</w:t>
            </w:r>
          </w:p>
        </w:tc>
      </w:tr>
    </w:tbl>
    <w:p w:rsidR="00B0571A" w:rsidRDefault="00B0571A" w:rsidP="00B0571A">
      <w:pPr>
        <w:tabs>
          <w:tab w:val="left" w:pos="851"/>
        </w:tabs>
        <w:jc w:val="center"/>
        <w:rPr>
          <w:rFonts w:eastAsia="Calibri"/>
          <w:sz w:val="24"/>
          <w:szCs w:val="24"/>
          <w:lang w:eastAsia="en-US"/>
        </w:rPr>
      </w:pPr>
    </w:p>
    <w:p w:rsidR="00B0571A" w:rsidRDefault="00B0571A" w:rsidP="00B0571A">
      <w:pPr>
        <w:tabs>
          <w:tab w:val="left" w:pos="851"/>
        </w:tabs>
        <w:jc w:val="center"/>
        <w:rPr>
          <w:sz w:val="24"/>
          <w:szCs w:val="24"/>
        </w:rPr>
      </w:pPr>
    </w:p>
    <w:p w:rsidR="00B0571A" w:rsidRDefault="00B0571A" w:rsidP="00B21BDD">
      <w:pPr>
        <w:tabs>
          <w:tab w:val="left" w:pos="851"/>
        </w:tabs>
        <w:jc w:val="center"/>
        <w:rPr>
          <w:sz w:val="24"/>
          <w:szCs w:val="24"/>
        </w:rPr>
      </w:pPr>
      <w:r>
        <w:rPr>
          <w:sz w:val="24"/>
          <w:szCs w:val="24"/>
        </w:rPr>
        <w:t>4 класс</w:t>
      </w:r>
    </w:p>
    <w:p w:rsidR="00B0571A" w:rsidRDefault="00B0571A" w:rsidP="00B0571A">
      <w:pPr>
        <w:tabs>
          <w:tab w:val="left" w:pos="851"/>
        </w:tabs>
        <w:jc w:val="center"/>
        <w:rPr>
          <w:sz w:val="24"/>
          <w:szCs w:val="24"/>
        </w:rPr>
      </w:pPr>
    </w:p>
    <w:p w:rsidR="00B0571A" w:rsidRDefault="00B0571A" w:rsidP="00B0571A">
      <w:pPr>
        <w:tabs>
          <w:tab w:val="left" w:pos="851"/>
        </w:tabs>
        <w:jc w:val="center"/>
        <w:rPr>
          <w:sz w:val="24"/>
          <w:szCs w:val="24"/>
        </w:rPr>
      </w:pPr>
    </w:p>
    <w:tbl>
      <w:tblPr>
        <w:tblW w:w="0" w:type="auto"/>
        <w:jc w:val="center"/>
        <w:tblInd w:w="-40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18"/>
        <w:gridCol w:w="9534"/>
        <w:gridCol w:w="2268"/>
      </w:tblGrid>
      <w:tr w:rsidR="00B21BDD" w:rsidRPr="00452171" w:rsidTr="00634314">
        <w:trPr>
          <w:trHeight w:val="141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DD" w:rsidRPr="00BF0413" w:rsidRDefault="00B21BDD" w:rsidP="00634314">
            <w:pPr>
              <w:rPr>
                <w:rFonts w:eastAsia="Times New Roman"/>
                <w:sz w:val="24"/>
                <w:szCs w:val="24"/>
              </w:rPr>
            </w:pPr>
            <w:r w:rsidRPr="00BF0413">
              <w:rPr>
                <w:rFonts w:eastAsia="Times New Roman"/>
                <w:sz w:val="24"/>
                <w:szCs w:val="24"/>
              </w:rPr>
              <w:t xml:space="preserve">№  </w:t>
            </w:r>
          </w:p>
        </w:tc>
        <w:tc>
          <w:tcPr>
            <w:tcW w:w="9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DD" w:rsidRPr="00BF0413" w:rsidRDefault="00B21BDD" w:rsidP="00634314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F0413">
              <w:rPr>
                <w:rFonts w:eastAsia="Times New Roman"/>
                <w:sz w:val="24"/>
                <w:szCs w:val="24"/>
              </w:rPr>
              <w:t>Наименование раздела программы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DD" w:rsidRPr="00BF0413" w:rsidRDefault="00B21BDD" w:rsidP="00634314">
            <w:pPr>
              <w:rPr>
                <w:rFonts w:eastAsia="Times New Roman"/>
                <w:sz w:val="24"/>
                <w:szCs w:val="24"/>
              </w:rPr>
            </w:pPr>
            <w:r w:rsidRPr="00BF0413">
              <w:rPr>
                <w:rFonts w:eastAsia="Times New Roman"/>
                <w:sz w:val="24"/>
                <w:szCs w:val="24"/>
              </w:rPr>
              <w:t xml:space="preserve">  Количество  часов</w:t>
            </w:r>
          </w:p>
        </w:tc>
      </w:tr>
      <w:tr w:rsidR="00B21BDD" w:rsidRPr="00452171" w:rsidTr="00634314">
        <w:trPr>
          <w:trHeight w:val="298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DD" w:rsidRPr="00BF0413" w:rsidRDefault="00B21BDD" w:rsidP="00634314">
            <w:pPr>
              <w:rPr>
                <w:rFonts w:eastAsia="Times New Roman"/>
                <w:sz w:val="24"/>
                <w:szCs w:val="24"/>
              </w:rPr>
            </w:pPr>
            <w:r w:rsidRPr="00BF0413">
              <w:rPr>
                <w:rFonts w:eastAsia="Times New Roman"/>
                <w:sz w:val="24"/>
                <w:szCs w:val="24"/>
              </w:rPr>
              <w:t xml:space="preserve">  1</w:t>
            </w:r>
          </w:p>
        </w:tc>
        <w:tc>
          <w:tcPr>
            <w:tcW w:w="9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DD" w:rsidRPr="00BF0413" w:rsidRDefault="00B21BDD" w:rsidP="00634314">
            <w:pPr>
              <w:rPr>
                <w:rFonts w:eastAsia="Times New Roman"/>
                <w:sz w:val="24"/>
                <w:szCs w:val="24"/>
              </w:rPr>
            </w:pPr>
            <w:r w:rsidRPr="00BF0413">
              <w:rPr>
                <w:sz w:val="24"/>
                <w:szCs w:val="24"/>
              </w:rPr>
              <w:t xml:space="preserve">Книга в мировой культуре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DD" w:rsidRPr="00BF0413" w:rsidRDefault="00B21BDD" w:rsidP="00634314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  <w:r w:rsidRPr="00BF0413">
              <w:rPr>
                <w:rFonts w:eastAsia="Times New Roman"/>
                <w:sz w:val="24"/>
                <w:szCs w:val="24"/>
              </w:rPr>
              <w:t>ч</w:t>
            </w:r>
          </w:p>
        </w:tc>
      </w:tr>
      <w:tr w:rsidR="00B21BDD" w:rsidRPr="00452171" w:rsidTr="00634314">
        <w:trPr>
          <w:trHeight w:val="26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DD" w:rsidRPr="00BF0413" w:rsidRDefault="00B21BDD" w:rsidP="00634314">
            <w:pPr>
              <w:rPr>
                <w:rFonts w:eastAsia="Times New Roman"/>
                <w:sz w:val="24"/>
                <w:szCs w:val="24"/>
              </w:rPr>
            </w:pPr>
            <w:r w:rsidRPr="00BF0413">
              <w:rPr>
                <w:rFonts w:eastAsia="Times New Roman"/>
                <w:sz w:val="24"/>
                <w:szCs w:val="24"/>
              </w:rPr>
              <w:t xml:space="preserve">  2</w:t>
            </w:r>
          </w:p>
        </w:tc>
        <w:tc>
          <w:tcPr>
            <w:tcW w:w="9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DD" w:rsidRPr="00BF0413" w:rsidRDefault="00B21BDD" w:rsidP="00634314">
            <w:pPr>
              <w:rPr>
                <w:rFonts w:eastAsia="Times New Roman"/>
                <w:sz w:val="24"/>
                <w:szCs w:val="24"/>
              </w:rPr>
            </w:pPr>
            <w:r w:rsidRPr="00BF0413">
              <w:rPr>
                <w:sz w:val="24"/>
                <w:szCs w:val="24"/>
              </w:rPr>
              <w:t xml:space="preserve">Истоки литературного творчества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DD" w:rsidRPr="00BF0413" w:rsidRDefault="00B21BDD" w:rsidP="00634314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  <w:r w:rsidRPr="00BF0413">
              <w:rPr>
                <w:rFonts w:eastAsia="Times New Roman"/>
                <w:sz w:val="24"/>
                <w:szCs w:val="24"/>
              </w:rPr>
              <w:t>ч</w:t>
            </w:r>
          </w:p>
        </w:tc>
      </w:tr>
      <w:tr w:rsidR="00B21BDD" w:rsidRPr="00452171" w:rsidTr="00634314">
        <w:trPr>
          <w:trHeight w:val="122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DD" w:rsidRPr="00BF0413" w:rsidRDefault="00B21BDD" w:rsidP="00634314">
            <w:pPr>
              <w:rPr>
                <w:rFonts w:eastAsia="Times New Roman"/>
                <w:sz w:val="24"/>
                <w:szCs w:val="24"/>
              </w:rPr>
            </w:pPr>
            <w:r w:rsidRPr="00BF0413">
              <w:rPr>
                <w:rFonts w:eastAsia="Times New Roman"/>
                <w:sz w:val="24"/>
                <w:szCs w:val="24"/>
              </w:rPr>
              <w:t xml:space="preserve">  3</w:t>
            </w:r>
          </w:p>
        </w:tc>
        <w:tc>
          <w:tcPr>
            <w:tcW w:w="9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DD" w:rsidRPr="00BF0413" w:rsidRDefault="00B21BDD" w:rsidP="00634314">
            <w:pPr>
              <w:rPr>
                <w:color w:val="000000"/>
                <w:sz w:val="24"/>
                <w:szCs w:val="24"/>
              </w:rPr>
            </w:pPr>
            <w:r w:rsidRPr="00BF0413">
              <w:rPr>
                <w:bCs/>
                <w:color w:val="000000"/>
                <w:sz w:val="24"/>
                <w:szCs w:val="24"/>
              </w:rPr>
              <w:t xml:space="preserve">О Родине, о подвигах, о славе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DD" w:rsidRPr="00BF0413" w:rsidRDefault="00B21BDD" w:rsidP="00634314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  <w:r w:rsidRPr="00BF0413">
              <w:rPr>
                <w:rFonts w:eastAsia="Times New Roman"/>
                <w:sz w:val="24"/>
                <w:szCs w:val="24"/>
              </w:rPr>
              <w:t>ч</w:t>
            </w:r>
          </w:p>
        </w:tc>
      </w:tr>
      <w:tr w:rsidR="00B21BDD" w:rsidRPr="00452171" w:rsidTr="00634314">
        <w:trPr>
          <w:trHeight w:val="299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DD" w:rsidRPr="00BF0413" w:rsidRDefault="00B21BDD" w:rsidP="00634314">
            <w:pPr>
              <w:rPr>
                <w:rFonts w:eastAsia="Times New Roman"/>
                <w:sz w:val="24"/>
                <w:szCs w:val="24"/>
              </w:rPr>
            </w:pPr>
            <w:r w:rsidRPr="00BF0413">
              <w:rPr>
                <w:rFonts w:eastAsia="Times New Roman"/>
                <w:sz w:val="24"/>
                <w:szCs w:val="24"/>
              </w:rPr>
              <w:t xml:space="preserve">  4</w:t>
            </w:r>
          </w:p>
        </w:tc>
        <w:tc>
          <w:tcPr>
            <w:tcW w:w="9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DD" w:rsidRPr="00BF0413" w:rsidRDefault="00B21BDD" w:rsidP="00634314">
            <w:pPr>
              <w:rPr>
                <w:color w:val="000000"/>
                <w:sz w:val="24"/>
                <w:szCs w:val="24"/>
              </w:rPr>
            </w:pPr>
            <w:r w:rsidRPr="00BF0413">
              <w:rPr>
                <w:bCs/>
                <w:color w:val="000000"/>
                <w:sz w:val="24"/>
                <w:szCs w:val="24"/>
              </w:rPr>
              <w:t xml:space="preserve">Жить по совести, любя друг друга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DD" w:rsidRPr="00BF0413" w:rsidRDefault="00B21BDD" w:rsidP="00634314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14</w:t>
            </w:r>
            <w:r w:rsidRPr="00BF0413">
              <w:rPr>
                <w:rFonts w:eastAsia="Times New Roman"/>
                <w:sz w:val="24"/>
                <w:szCs w:val="24"/>
              </w:rPr>
              <w:t>ч</w:t>
            </w:r>
          </w:p>
        </w:tc>
      </w:tr>
      <w:tr w:rsidR="00B21BDD" w:rsidRPr="00452171" w:rsidTr="00634314">
        <w:trPr>
          <w:trHeight w:val="208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DD" w:rsidRPr="00BF0413" w:rsidRDefault="00B21BDD" w:rsidP="00634314">
            <w:pPr>
              <w:rPr>
                <w:rFonts w:eastAsia="Times New Roman"/>
                <w:sz w:val="24"/>
                <w:szCs w:val="24"/>
              </w:rPr>
            </w:pPr>
            <w:r w:rsidRPr="00BF0413">
              <w:rPr>
                <w:rFonts w:eastAsia="Times New Roman"/>
                <w:sz w:val="24"/>
                <w:szCs w:val="24"/>
              </w:rPr>
              <w:t xml:space="preserve">  5</w:t>
            </w:r>
          </w:p>
        </w:tc>
        <w:tc>
          <w:tcPr>
            <w:tcW w:w="9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DD" w:rsidRPr="00BF0413" w:rsidRDefault="00B21BDD" w:rsidP="00634314">
            <w:pPr>
              <w:rPr>
                <w:rFonts w:eastAsia="Times New Roman"/>
                <w:sz w:val="24"/>
                <w:szCs w:val="24"/>
              </w:rPr>
            </w:pPr>
            <w:r w:rsidRPr="00BF0413">
              <w:rPr>
                <w:bCs/>
                <w:color w:val="000000"/>
                <w:sz w:val="24"/>
                <w:szCs w:val="24"/>
              </w:rPr>
              <w:t xml:space="preserve">Литературная сказка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DD" w:rsidRPr="00BF0413" w:rsidRDefault="00B21BDD" w:rsidP="00634314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F0413">
              <w:rPr>
                <w:rFonts w:eastAsia="Times New Roman"/>
                <w:sz w:val="24"/>
                <w:szCs w:val="24"/>
              </w:rPr>
              <w:t>20ч</w:t>
            </w:r>
          </w:p>
        </w:tc>
      </w:tr>
      <w:tr w:rsidR="00B21BDD" w:rsidRPr="00452171" w:rsidTr="00634314">
        <w:trPr>
          <w:trHeight w:val="197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DD" w:rsidRPr="00BF0413" w:rsidRDefault="00B21BDD" w:rsidP="00634314">
            <w:pPr>
              <w:rPr>
                <w:rFonts w:eastAsia="Times New Roman"/>
                <w:sz w:val="24"/>
                <w:szCs w:val="24"/>
              </w:rPr>
            </w:pPr>
            <w:r w:rsidRPr="00BF0413">
              <w:rPr>
                <w:rFonts w:eastAsia="Times New Roman"/>
                <w:sz w:val="24"/>
                <w:szCs w:val="24"/>
              </w:rPr>
              <w:t xml:space="preserve">  6</w:t>
            </w:r>
          </w:p>
        </w:tc>
        <w:tc>
          <w:tcPr>
            <w:tcW w:w="9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DD" w:rsidRPr="00BF0413" w:rsidRDefault="00B21BDD" w:rsidP="00634314">
            <w:pPr>
              <w:rPr>
                <w:color w:val="000000"/>
                <w:sz w:val="24"/>
                <w:szCs w:val="24"/>
              </w:rPr>
            </w:pPr>
            <w:r w:rsidRPr="00BF0413">
              <w:rPr>
                <w:bCs/>
                <w:color w:val="000000"/>
                <w:sz w:val="24"/>
                <w:szCs w:val="24"/>
              </w:rPr>
              <w:t>Великие русские писатели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DD" w:rsidRPr="00BF0413" w:rsidRDefault="00B21BDD" w:rsidP="00634314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F0413">
              <w:rPr>
                <w:rFonts w:eastAsia="Times New Roman"/>
                <w:sz w:val="24"/>
                <w:szCs w:val="24"/>
              </w:rPr>
              <w:t>25</w:t>
            </w:r>
            <w:r>
              <w:rPr>
                <w:rFonts w:eastAsia="Times New Roman"/>
                <w:sz w:val="24"/>
                <w:szCs w:val="24"/>
              </w:rPr>
              <w:t>ч</w:t>
            </w:r>
          </w:p>
        </w:tc>
      </w:tr>
      <w:tr w:rsidR="00B21BDD" w:rsidRPr="00452171" w:rsidTr="00634314">
        <w:trPr>
          <w:trHeight w:val="197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DD" w:rsidRPr="00BF0413" w:rsidRDefault="00B21BDD" w:rsidP="00634314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9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DD" w:rsidRPr="00BF0413" w:rsidRDefault="00B21BDD" w:rsidP="00634314">
            <w:pPr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Литература как искусство слова 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DD" w:rsidRPr="00BF0413" w:rsidRDefault="00B21BDD" w:rsidP="00634314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5ч</w:t>
            </w:r>
          </w:p>
        </w:tc>
      </w:tr>
      <w:tr w:rsidR="00B21BDD" w:rsidRPr="00452171" w:rsidTr="00634314">
        <w:trPr>
          <w:trHeight w:val="266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DD" w:rsidRPr="00BF0413" w:rsidRDefault="00B21BDD" w:rsidP="00634314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 8</w:t>
            </w:r>
          </w:p>
        </w:tc>
        <w:tc>
          <w:tcPr>
            <w:tcW w:w="9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DD" w:rsidRPr="00BF0413" w:rsidRDefault="00B21BDD" w:rsidP="00634314">
            <w:pPr>
              <w:rPr>
                <w:rFonts w:eastAsia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Чтение отечественной и зарубежной литературы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DD" w:rsidRPr="00BF0413" w:rsidRDefault="00B21BDD" w:rsidP="00634314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13</w:t>
            </w:r>
            <w:r w:rsidRPr="00BF0413">
              <w:rPr>
                <w:rFonts w:eastAsia="Times New Roman"/>
                <w:sz w:val="24"/>
                <w:szCs w:val="24"/>
              </w:rPr>
              <w:t>ч</w:t>
            </w:r>
          </w:p>
        </w:tc>
      </w:tr>
      <w:tr w:rsidR="00B21BDD" w:rsidRPr="00452171" w:rsidTr="00634314">
        <w:trPr>
          <w:trHeight w:val="174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DD" w:rsidRPr="00BF0413" w:rsidRDefault="00B21BDD" w:rsidP="00634314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DD" w:rsidRPr="00BF0413" w:rsidRDefault="00B21BDD" w:rsidP="00634314">
            <w:pPr>
              <w:rPr>
                <w:rFonts w:eastAsia="Times New Roman"/>
                <w:sz w:val="24"/>
                <w:szCs w:val="24"/>
              </w:rPr>
            </w:pPr>
            <w:r w:rsidRPr="00BF0413">
              <w:rPr>
                <w:rFonts w:eastAsia="Times New Roman"/>
                <w:sz w:val="24"/>
                <w:szCs w:val="24"/>
              </w:rPr>
              <w:t xml:space="preserve">  Итого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DD" w:rsidRPr="00BF0413" w:rsidRDefault="00B21BDD" w:rsidP="00634314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F0413">
              <w:rPr>
                <w:rFonts w:eastAsia="Times New Roman"/>
                <w:sz w:val="24"/>
                <w:szCs w:val="24"/>
              </w:rPr>
              <w:t>102ч</w:t>
            </w:r>
          </w:p>
        </w:tc>
      </w:tr>
    </w:tbl>
    <w:p w:rsidR="00B0571A" w:rsidRDefault="00B0571A" w:rsidP="00B0571A">
      <w:pPr>
        <w:tabs>
          <w:tab w:val="left" w:pos="851"/>
        </w:tabs>
        <w:jc w:val="center"/>
        <w:rPr>
          <w:sz w:val="24"/>
          <w:szCs w:val="24"/>
        </w:rPr>
      </w:pPr>
    </w:p>
    <w:p w:rsidR="00B0571A" w:rsidRDefault="00B0571A" w:rsidP="00B0571A">
      <w:pPr>
        <w:tabs>
          <w:tab w:val="left" w:pos="851"/>
        </w:tabs>
        <w:jc w:val="center"/>
        <w:rPr>
          <w:sz w:val="24"/>
          <w:szCs w:val="24"/>
        </w:rPr>
      </w:pPr>
    </w:p>
    <w:p w:rsidR="00B0571A" w:rsidRDefault="00B0571A" w:rsidP="00DC1D21">
      <w:pPr>
        <w:tabs>
          <w:tab w:val="left" w:pos="851"/>
        </w:tabs>
        <w:rPr>
          <w:sz w:val="24"/>
          <w:szCs w:val="24"/>
        </w:rPr>
      </w:pPr>
    </w:p>
    <w:p w:rsidR="00B0571A" w:rsidRDefault="00B0571A" w:rsidP="00B0571A">
      <w:pPr>
        <w:tabs>
          <w:tab w:val="left" w:pos="851"/>
        </w:tabs>
        <w:jc w:val="center"/>
        <w:rPr>
          <w:sz w:val="24"/>
          <w:szCs w:val="24"/>
        </w:rPr>
      </w:pPr>
    </w:p>
    <w:p w:rsidR="00B0571A" w:rsidRDefault="00B0571A" w:rsidP="00B0571A">
      <w:pPr>
        <w:tabs>
          <w:tab w:val="left" w:pos="851"/>
        </w:tabs>
        <w:jc w:val="center"/>
        <w:rPr>
          <w:sz w:val="24"/>
          <w:szCs w:val="24"/>
        </w:rPr>
      </w:pPr>
    </w:p>
    <w:p w:rsidR="001B32C7" w:rsidRDefault="001B32C7">
      <w:pPr>
        <w:spacing w:line="20" w:lineRule="exact"/>
        <w:rPr>
          <w:sz w:val="20"/>
          <w:szCs w:val="20"/>
        </w:rPr>
      </w:pPr>
    </w:p>
    <w:sectPr w:rsidR="001B32C7" w:rsidSect="001B32C7">
      <w:pgSz w:w="16840" w:h="11906" w:orient="landscape"/>
      <w:pgMar w:top="854" w:right="1161" w:bottom="1440" w:left="1280" w:header="0" w:footer="0" w:gutter="0"/>
      <w:cols w:space="720" w:equalWidth="0">
        <w:col w:w="14400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5880" w:rsidRDefault="00D85880" w:rsidP="00EE03FA">
      <w:r>
        <w:separator/>
      </w:r>
    </w:p>
  </w:endnote>
  <w:endnote w:type="continuationSeparator" w:id="0">
    <w:p w:rsidR="00D85880" w:rsidRDefault="00D85880" w:rsidP="00EE03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4314" w:rsidRDefault="00634314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182297"/>
      <w:docPartObj>
        <w:docPartGallery w:val="Page Numbers (Bottom of Page)"/>
        <w:docPartUnique/>
      </w:docPartObj>
    </w:sdtPr>
    <w:sdtContent>
      <w:p w:rsidR="00634314" w:rsidRDefault="0005446E">
        <w:pPr>
          <w:pStyle w:val="a6"/>
          <w:jc w:val="right"/>
        </w:pPr>
        <w:fldSimple w:instr=" PAGE   \* MERGEFORMAT ">
          <w:r w:rsidR="003533C8">
            <w:rPr>
              <w:noProof/>
            </w:rPr>
            <w:t>20</w:t>
          </w:r>
        </w:fldSimple>
      </w:p>
    </w:sdtContent>
  </w:sdt>
  <w:p w:rsidR="00634314" w:rsidRDefault="00634314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4314" w:rsidRDefault="0063431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5880" w:rsidRDefault="00D85880" w:rsidP="00EE03FA">
      <w:r>
        <w:separator/>
      </w:r>
    </w:p>
  </w:footnote>
  <w:footnote w:type="continuationSeparator" w:id="0">
    <w:p w:rsidR="00D85880" w:rsidRDefault="00D85880" w:rsidP="00EE03F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4314" w:rsidRDefault="00634314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4314" w:rsidRDefault="00634314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4314" w:rsidRDefault="0063431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74D"/>
    <w:multiLevelType w:val="hybridMultilevel"/>
    <w:tmpl w:val="A4FE2A12"/>
    <w:lvl w:ilvl="0" w:tplc="55786A9E">
      <w:start w:val="1"/>
      <w:numFmt w:val="bullet"/>
      <w:lvlText w:val="\endash "/>
      <w:lvlJc w:val="left"/>
    </w:lvl>
    <w:lvl w:ilvl="1" w:tplc="C3C03400">
      <w:numFmt w:val="decimal"/>
      <w:lvlText w:val=""/>
      <w:lvlJc w:val="left"/>
    </w:lvl>
    <w:lvl w:ilvl="2" w:tplc="2ED02C64">
      <w:numFmt w:val="decimal"/>
      <w:lvlText w:val=""/>
      <w:lvlJc w:val="left"/>
    </w:lvl>
    <w:lvl w:ilvl="3" w:tplc="57502E40">
      <w:numFmt w:val="decimal"/>
      <w:lvlText w:val=""/>
      <w:lvlJc w:val="left"/>
    </w:lvl>
    <w:lvl w:ilvl="4" w:tplc="D5441E64">
      <w:numFmt w:val="decimal"/>
      <w:lvlText w:val=""/>
      <w:lvlJc w:val="left"/>
    </w:lvl>
    <w:lvl w:ilvl="5" w:tplc="6D221780">
      <w:numFmt w:val="decimal"/>
      <w:lvlText w:val=""/>
      <w:lvlJc w:val="left"/>
    </w:lvl>
    <w:lvl w:ilvl="6" w:tplc="E9145B86">
      <w:numFmt w:val="decimal"/>
      <w:lvlText w:val=""/>
      <w:lvlJc w:val="left"/>
    </w:lvl>
    <w:lvl w:ilvl="7" w:tplc="7854CFC2">
      <w:numFmt w:val="decimal"/>
      <w:lvlText w:val=""/>
      <w:lvlJc w:val="left"/>
    </w:lvl>
    <w:lvl w:ilvl="8" w:tplc="CCF6AAC4">
      <w:numFmt w:val="decimal"/>
      <w:lvlText w:val=""/>
      <w:lvlJc w:val="left"/>
    </w:lvl>
  </w:abstractNum>
  <w:abstractNum w:abstractNumId="1">
    <w:nsid w:val="00001238"/>
    <w:multiLevelType w:val="hybridMultilevel"/>
    <w:tmpl w:val="75E0B7F4"/>
    <w:lvl w:ilvl="0" w:tplc="B8BEC714">
      <w:start w:val="1"/>
      <w:numFmt w:val="bullet"/>
      <w:lvlText w:val="\endash "/>
      <w:lvlJc w:val="left"/>
    </w:lvl>
    <w:lvl w:ilvl="1" w:tplc="D1F2E5FA">
      <w:numFmt w:val="decimal"/>
      <w:lvlText w:val=""/>
      <w:lvlJc w:val="left"/>
    </w:lvl>
    <w:lvl w:ilvl="2" w:tplc="24040AC4">
      <w:numFmt w:val="decimal"/>
      <w:lvlText w:val=""/>
      <w:lvlJc w:val="left"/>
    </w:lvl>
    <w:lvl w:ilvl="3" w:tplc="7898C528">
      <w:numFmt w:val="decimal"/>
      <w:lvlText w:val=""/>
      <w:lvlJc w:val="left"/>
    </w:lvl>
    <w:lvl w:ilvl="4" w:tplc="26FA86B6">
      <w:numFmt w:val="decimal"/>
      <w:lvlText w:val=""/>
      <w:lvlJc w:val="left"/>
    </w:lvl>
    <w:lvl w:ilvl="5" w:tplc="7C60F0BE">
      <w:numFmt w:val="decimal"/>
      <w:lvlText w:val=""/>
      <w:lvlJc w:val="left"/>
    </w:lvl>
    <w:lvl w:ilvl="6" w:tplc="62D26ABC">
      <w:numFmt w:val="decimal"/>
      <w:lvlText w:val=""/>
      <w:lvlJc w:val="left"/>
    </w:lvl>
    <w:lvl w:ilvl="7" w:tplc="2696B056">
      <w:numFmt w:val="decimal"/>
      <w:lvlText w:val=""/>
      <w:lvlJc w:val="left"/>
    </w:lvl>
    <w:lvl w:ilvl="8" w:tplc="7B60B242">
      <w:numFmt w:val="decimal"/>
      <w:lvlText w:val=""/>
      <w:lvlJc w:val="left"/>
    </w:lvl>
  </w:abstractNum>
  <w:abstractNum w:abstractNumId="2">
    <w:nsid w:val="00001547"/>
    <w:multiLevelType w:val="hybridMultilevel"/>
    <w:tmpl w:val="7FDEE41C"/>
    <w:lvl w:ilvl="0" w:tplc="8CF4E4A4">
      <w:start w:val="1"/>
      <w:numFmt w:val="bullet"/>
      <w:lvlText w:val="\endash "/>
      <w:lvlJc w:val="left"/>
    </w:lvl>
    <w:lvl w:ilvl="1" w:tplc="FFA4EA62">
      <w:start w:val="1"/>
      <w:numFmt w:val="bullet"/>
      <w:lvlText w:val="\endash "/>
      <w:lvlJc w:val="left"/>
    </w:lvl>
    <w:lvl w:ilvl="2" w:tplc="40569AE8">
      <w:numFmt w:val="decimal"/>
      <w:lvlText w:val=""/>
      <w:lvlJc w:val="left"/>
    </w:lvl>
    <w:lvl w:ilvl="3" w:tplc="23BAE4D8">
      <w:numFmt w:val="decimal"/>
      <w:lvlText w:val=""/>
      <w:lvlJc w:val="left"/>
    </w:lvl>
    <w:lvl w:ilvl="4" w:tplc="C7F0EA6E">
      <w:numFmt w:val="decimal"/>
      <w:lvlText w:val=""/>
      <w:lvlJc w:val="left"/>
    </w:lvl>
    <w:lvl w:ilvl="5" w:tplc="361E97B4">
      <w:numFmt w:val="decimal"/>
      <w:lvlText w:val=""/>
      <w:lvlJc w:val="left"/>
    </w:lvl>
    <w:lvl w:ilvl="6" w:tplc="5AF4BDC8">
      <w:numFmt w:val="decimal"/>
      <w:lvlText w:val=""/>
      <w:lvlJc w:val="left"/>
    </w:lvl>
    <w:lvl w:ilvl="7" w:tplc="30AC7F28">
      <w:numFmt w:val="decimal"/>
      <w:lvlText w:val=""/>
      <w:lvlJc w:val="left"/>
    </w:lvl>
    <w:lvl w:ilvl="8" w:tplc="7F52F1D6">
      <w:numFmt w:val="decimal"/>
      <w:lvlText w:val=""/>
      <w:lvlJc w:val="left"/>
    </w:lvl>
  </w:abstractNum>
  <w:abstractNum w:abstractNumId="3">
    <w:nsid w:val="00001AD4"/>
    <w:multiLevelType w:val="hybridMultilevel"/>
    <w:tmpl w:val="4DBA394A"/>
    <w:lvl w:ilvl="0" w:tplc="366ACA16">
      <w:start w:val="1"/>
      <w:numFmt w:val="bullet"/>
      <w:lvlText w:val="\endash "/>
      <w:lvlJc w:val="left"/>
    </w:lvl>
    <w:lvl w:ilvl="1" w:tplc="4588C664">
      <w:start w:val="1"/>
      <w:numFmt w:val="bullet"/>
      <w:lvlText w:val="\endash "/>
      <w:lvlJc w:val="left"/>
    </w:lvl>
    <w:lvl w:ilvl="2" w:tplc="863AE318">
      <w:numFmt w:val="decimal"/>
      <w:lvlText w:val=""/>
      <w:lvlJc w:val="left"/>
    </w:lvl>
    <w:lvl w:ilvl="3" w:tplc="8A2A0CB2">
      <w:numFmt w:val="decimal"/>
      <w:lvlText w:val=""/>
      <w:lvlJc w:val="left"/>
    </w:lvl>
    <w:lvl w:ilvl="4" w:tplc="7744DB1A">
      <w:numFmt w:val="decimal"/>
      <w:lvlText w:val=""/>
      <w:lvlJc w:val="left"/>
    </w:lvl>
    <w:lvl w:ilvl="5" w:tplc="21840D3C">
      <w:numFmt w:val="decimal"/>
      <w:lvlText w:val=""/>
      <w:lvlJc w:val="left"/>
    </w:lvl>
    <w:lvl w:ilvl="6" w:tplc="F64438B8">
      <w:numFmt w:val="decimal"/>
      <w:lvlText w:val=""/>
      <w:lvlJc w:val="left"/>
    </w:lvl>
    <w:lvl w:ilvl="7" w:tplc="53B84682">
      <w:numFmt w:val="decimal"/>
      <w:lvlText w:val=""/>
      <w:lvlJc w:val="left"/>
    </w:lvl>
    <w:lvl w:ilvl="8" w:tplc="793C70CC">
      <w:numFmt w:val="decimal"/>
      <w:lvlText w:val=""/>
      <w:lvlJc w:val="left"/>
    </w:lvl>
  </w:abstractNum>
  <w:abstractNum w:abstractNumId="4">
    <w:nsid w:val="00001E1F"/>
    <w:multiLevelType w:val="hybridMultilevel"/>
    <w:tmpl w:val="CB1A22C2"/>
    <w:lvl w:ilvl="0" w:tplc="E48A1874">
      <w:start w:val="1"/>
      <w:numFmt w:val="bullet"/>
      <w:lvlText w:val="\endash "/>
      <w:lvlJc w:val="left"/>
    </w:lvl>
    <w:lvl w:ilvl="1" w:tplc="9C90B2DC">
      <w:start w:val="1"/>
      <w:numFmt w:val="bullet"/>
      <w:lvlText w:val="\endash "/>
      <w:lvlJc w:val="left"/>
    </w:lvl>
    <w:lvl w:ilvl="2" w:tplc="11EE4026">
      <w:numFmt w:val="decimal"/>
      <w:lvlText w:val=""/>
      <w:lvlJc w:val="left"/>
    </w:lvl>
    <w:lvl w:ilvl="3" w:tplc="6CC2ED9E">
      <w:numFmt w:val="decimal"/>
      <w:lvlText w:val=""/>
      <w:lvlJc w:val="left"/>
    </w:lvl>
    <w:lvl w:ilvl="4" w:tplc="60787034">
      <w:numFmt w:val="decimal"/>
      <w:lvlText w:val=""/>
      <w:lvlJc w:val="left"/>
    </w:lvl>
    <w:lvl w:ilvl="5" w:tplc="E2EE7726">
      <w:numFmt w:val="decimal"/>
      <w:lvlText w:val=""/>
      <w:lvlJc w:val="left"/>
    </w:lvl>
    <w:lvl w:ilvl="6" w:tplc="8C3EACE2">
      <w:numFmt w:val="decimal"/>
      <w:lvlText w:val=""/>
      <w:lvlJc w:val="left"/>
    </w:lvl>
    <w:lvl w:ilvl="7" w:tplc="DA0A4206">
      <w:numFmt w:val="decimal"/>
      <w:lvlText w:val=""/>
      <w:lvlJc w:val="left"/>
    </w:lvl>
    <w:lvl w:ilvl="8" w:tplc="4BFA482E">
      <w:numFmt w:val="decimal"/>
      <w:lvlText w:val=""/>
      <w:lvlJc w:val="left"/>
    </w:lvl>
  </w:abstractNum>
  <w:abstractNum w:abstractNumId="5">
    <w:nsid w:val="000026A6"/>
    <w:multiLevelType w:val="hybridMultilevel"/>
    <w:tmpl w:val="46349184"/>
    <w:lvl w:ilvl="0" w:tplc="DADA5F30">
      <w:start w:val="1"/>
      <w:numFmt w:val="bullet"/>
      <w:lvlText w:val="-"/>
      <w:lvlJc w:val="left"/>
    </w:lvl>
    <w:lvl w:ilvl="1" w:tplc="388002D6">
      <w:start w:val="1"/>
      <w:numFmt w:val="bullet"/>
      <w:lvlText w:val="\endash "/>
      <w:lvlJc w:val="left"/>
    </w:lvl>
    <w:lvl w:ilvl="2" w:tplc="412EE700">
      <w:numFmt w:val="decimal"/>
      <w:lvlText w:val=""/>
      <w:lvlJc w:val="left"/>
    </w:lvl>
    <w:lvl w:ilvl="3" w:tplc="79E23164">
      <w:numFmt w:val="decimal"/>
      <w:lvlText w:val=""/>
      <w:lvlJc w:val="left"/>
    </w:lvl>
    <w:lvl w:ilvl="4" w:tplc="3DA427E0">
      <w:numFmt w:val="decimal"/>
      <w:lvlText w:val=""/>
      <w:lvlJc w:val="left"/>
    </w:lvl>
    <w:lvl w:ilvl="5" w:tplc="3AA063CE">
      <w:numFmt w:val="decimal"/>
      <w:lvlText w:val=""/>
      <w:lvlJc w:val="left"/>
    </w:lvl>
    <w:lvl w:ilvl="6" w:tplc="3F0296A0">
      <w:numFmt w:val="decimal"/>
      <w:lvlText w:val=""/>
      <w:lvlJc w:val="left"/>
    </w:lvl>
    <w:lvl w:ilvl="7" w:tplc="EC4267E2">
      <w:numFmt w:val="decimal"/>
      <w:lvlText w:val=""/>
      <w:lvlJc w:val="left"/>
    </w:lvl>
    <w:lvl w:ilvl="8" w:tplc="BCF6AA20">
      <w:numFmt w:val="decimal"/>
      <w:lvlText w:val=""/>
      <w:lvlJc w:val="left"/>
    </w:lvl>
  </w:abstractNum>
  <w:abstractNum w:abstractNumId="6">
    <w:nsid w:val="00002D12"/>
    <w:multiLevelType w:val="hybridMultilevel"/>
    <w:tmpl w:val="68201FE4"/>
    <w:lvl w:ilvl="0" w:tplc="EE66467E">
      <w:start w:val="1"/>
      <w:numFmt w:val="bullet"/>
      <w:lvlText w:val="\endash "/>
      <w:lvlJc w:val="left"/>
    </w:lvl>
    <w:lvl w:ilvl="1" w:tplc="C6C06B96">
      <w:start w:val="1"/>
      <w:numFmt w:val="bullet"/>
      <w:lvlText w:val="\endash "/>
      <w:lvlJc w:val="left"/>
    </w:lvl>
    <w:lvl w:ilvl="2" w:tplc="DE8C5070">
      <w:numFmt w:val="decimal"/>
      <w:lvlText w:val=""/>
      <w:lvlJc w:val="left"/>
    </w:lvl>
    <w:lvl w:ilvl="3" w:tplc="46221BB4">
      <w:numFmt w:val="decimal"/>
      <w:lvlText w:val=""/>
      <w:lvlJc w:val="left"/>
    </w:lvl>
    <w:lvl w:ilvl="4" w:tplc="4CB0636E">
      <w:numFmt w:val="decimal"/>
      <w:lvlText w:val=""/>
      <w:lvlJc w:val="left"/>
    </w:lvl>
    <w:lvl w:ilvl="5" w:tplc="0A140290">
      <w:numFmt w:val="decimal"/>
      <w:lvlText w:val=""/>
      <w:lvlJc w:val="left"/>
    </w:lvl>
    <w:lvl w:ilvl="6" w:tplc="9628F0D0">
      <w:numFmt w:val="decimal"/>
      <w:lvlText w:val=""/>
      <w:lvlJc w:val="left"/>
    </w:lvl>
    <w:lvl w:ilvl="7" w:tplc="EFEA9DBA">
      <w:numFmt w:val="decimal"/>
      <w:lvlText w:val=""/>
      <w:lvlJc w:val="left"/>
    </w:lvl>
    <w:lvl w:ilvl="8" w:tplc="4E326664">
      <w:numFmt w:val="decimal"/>
      <w:lvlText w:val=""/>
      <w:lvlJc w:val="left"/>
    </w:lvl>
  </w:abstractNum>
  <w:abstractNum w:abstractNumId="7">
    <w:nsid w:val="000039B3"/>
    <w:multiLevelType w:val="hybridMultilevel"/>
    <w:tmpl w:val="A65812E8"/>
    <w:lvl w:ilvl="0" w:tplc="C02E20AA">
      <w:start w:val="1"/>
      <w:numFmt w:val="bullet"/>
      <w:lvlText w:val="\endash "/>
      <w:lvlJc w:val="left"/>
    </w:lvl>
    <w:lvl w:ilvl="1" w:tplc="6E6A5F42">
      <w:start w:val="1"/>
      <w:numFmt w:val="bullet"/>
      <w:lvlText w:val="\endash "/>
      <w:lvlJc w:val="left"/>
    </w:lvl>
    <w:lvl w:ilvl="2" w:tplc="0142BCDA">
      <w:numFmt w:val="decimal"/>
      <w:lvlText w:val=""/>
      <w:lvlJc w:val="left"/>
    </w:lvl>
    <w:lvl w:ilvl="3" w:tplc="8BACE51C">
      <w:numFmt w:val="decimal"/>
      <w:lvlText w:val=""/>
      <w:lvlJc w:val="left"/>
    </w:lvl>
    <w:lvl w:ilvl="4" w:tplc="16BC6BA8">
      <w:numFmt w:val="decimal"/>
      <w:lvlText w:val=""/>
      <w:lvlJc w:val="left"/>
    </w:lvl>
    <w:lvl w:ilvl="5" w:tplc="9698F27E">
      <w:numFmt w:val="decimal"/>
      <w:lvlText w:val=""/>
      <w:lvlJc w:val="left"/>
    </w:lvl>
    <w:lvl w:ilvl="6" w:tplc="8D9E6086">
      <w:numFmt w:val="decimal"/>
      <w:lvlText w:val=""/>
      <w:lvlJc w:val="left"/>
    </w:lvl>
    <w:lvl w:ilvl="7" w:tplc="573AC50C">
      <w:numFmt w:val="decimal"/>
      <w:lvlText w:val=""/>
      <w:lvlJc w:val="left"/>
    </w:lvl>
    <w:lvl w:ilvl="8" w:tplc="E3B41C78">
      <w:numFmt w:val="decimal"/>
      <w:lvlText w:val=""/>
      <w:lvlJc w:val="left"/>
    </w:lvl>
  </w:abstractNum>
  <w:abstractNum w:abstractNumId="8">
    <w:nsid w:val="00003B25"/>
    <w:multiLevelType w:val="hybridMultilevel"/>
    <w:tmpl w:val="0E70617C"/>
    <w:lvl w:ilvl="0" w:tplc="5406F196">
      <w:start w:val="1"/>
      <w:numFmt w:val="bullet"/>
      <w:lvlText w:val="\endash "/>
      <w:lvlJc w:val="left"/>
    </w:lvl>
    <w:lvl w:ilvl="1" w:tplc="C7162074">
      <w:numFmt w:val="decimal"/>
      <w:lvlText w:val=""/>
      <w:lvlJc w:val="left"/>
    </w:lvl>
    <w:lvl w:ilvl="2" w:tplc="64185CD8">
      <w:numFmt w:val="decimal"/>
      <w:lvlText w:val=""/>
      <w:lvlJc w:val="left"/>
    </w:lvl>
    <w:lvl w:ilvl="3" w:tplc="20DCDB00">
      <w:numFmt w:val="decimal"/>
      <w:lvlText w:val=""/>
      <w:lvlJc w:val="left"/>
    </w:lvl>
    <w:lvl w:ilvl="4" w:tplc="443C2B00">
      <w:numFmt w:val="decimal"/>
      <w:lvlText w:val=""/>
      <w:lvlJc w:val="left"/>
    </w:lvl>
    <w:lvl w:ilvl="5" w:tplc="03AE85FE">
      <w:numFmt w:val="decimal"/>
      <w:lvlText w:val=""/>
      <w:lvlJc w:val="left"/>
    </w:lvl>
    <w:lvl w:ilvl="6" w:tplc="0AEA2596">
      <w:numFmt w:val="decimal"/>
      <w:lvlText w:val=""/>
      <w:lvlJc w:val="left"/>
    </w:lvl>
    <w:lvl w:ilvl="7" w:tplc="45D8CB5C">
      <w:numFmt w:val="decimal"/>
      <w:lvlText w:val=""/>
      <w:lvlJc w:val="left"/>
    </w:lvl>
    <w:lvl w:ilvl="8" w:tplc="0324EFEC">
      <w:numFmt w:val="decimal"/>
      <w:lvlText w:val=""/>
      <w:lvlJc w:val="left"/>
    </w:lvl>
  </w:abstractNum>
  <w:abstractNum w:abstractNumId="9">
    <w:nsid w:val="0000428B"/>
    <w:multiLevelType w:val="hybridMultilevel"/>
    <w:tmpl w:val="4D226934"/>
    <w:lvl w:ilvl="0" w:tplc="7DC8F99E">
      <w:start w:val="1"/>
      <w:numFmt w:val="decimal"/>
      <w:lvlText w:val="%1"/>
      <w:lvlJc w:val="left"/>
    </w:lvl>
    <w:lvl w:ilvl="1" w:tplc="B5AC01A0">
      <w:numFmt w:val="decimal"/>
      <w:lvlText w:val=""/>
      <w:lvlJc w:val="left"/>
    </w:lvl>
    <w:lvl w:ilvl="2" w:tplc="B2A2A004">
      <w:numFmt w:val="decimal"/>
      <w:lvlText w:val=""/>
      <w:lvlJc w:val="left"/>
    </w:lvl>
    <w:lvl w:ilvl="3" w:tplc="385A1DB6">
      <w:numFmt w:val="decimal"/>
      <w:lvlText w:val=""/>
      <w:lvlJc w:val="left"/>
    </w:lvl>
    <w:lvl w:ilvl="4" w:tplc="5A9A1D38">
      <w:numFmt w:val="decimal"/>
      <w:lvlText w:val=""/>
      <w:lvlJc w:val="left"/>
    </w:lvl>
    <w:lvl w:ilvl="5" w:tplc="6D62A4F0">
      <w:numFmt w:val="decimal"/>
      <w:lvlText w:val=""/>
      <w:lvlJc w:val="left"/>
    </w:lvl>
    <w:lvl w:ilvl="6" w:tplc="1C0C4F12">
      <w:numFmt w:val="decimal"/>
      <w:lvlText w:val=""/>
      <w:lvlJc w:val="left"/>
    </w:lvl>
    <w:lvl w:ilvl="7" w:tplc="E7B6C4F8">
      <w:numFmt w:val="decimal"/>
      <w:lvlText w:val=""/>
      <w:lvlJc w:val="left"/>
    </w:lvl>
    <w:lvl w:ilvl="8" w:tplc="F31E8E6C">
      <w:numFmt w:val="decimal"/>
      <w:lvlText w:val=""/>
      <w:lvlJc w:val="left"/>
    </w:lvl>
  </w:abstractNum>
  <w:abstractNum w:abstractNumId="10">
    <w:nsid w:val="0000440D"/>
    <w:multiLevelType w:val="hybridMultilevel"/>
    <w:tmpl w:val="53183566"/>
    <w:lvl w:ilvl="0" w:tplc="DF624102">
      <w:start w:val="1"/>
      <w:numFmt w:val="bullet"/>
      <w:lvlText w:val="\endash "/>
      <w:lvlJc w:val="left"/>
    </w:lvl>
    <w:lvl w:ilvl="1" w:tplc="76F077E6">
      <w:start w:val="1"/>
      <w:numFmt w:val="bullet"/>
      <w:lvlText w:val="У"/>
      <w:lvlJc w:val="left"/>
    </w:lvl>
    <w:lvl w:ilvl="2" w:tplc="4E0EFEEE">
      <w:numFmt w:val="decimal"/>
      <w:lvlText w:val=""/>
      <w:lvlJc w:val="left"/>
    </w:lvl>
    <w:lvl w:ilvl="3" w:tplc="A5322262">
      <w:numFmt w:val="decimal"/>
      <w:lvlText w:val=""/>
      <w:lvlJc w:val="left"/>
    </w:lvl>
    <w:lvl w:ilvl="4" w:tplc="70D62CFA">
      <w:numFmt w:val="decimal"/>
      <w:lvlText w:val=""/>
      <w:lvlJc w:val="left"/>
    </w:lvl>
    <w:lvl w:ilvl="5" w:tplc="BCB6356C">
      <w:numFmt w:val="decimal"/>
      <w:lvlText w:val=""/>
      <w:lvlJc w:val="left"/>
    </w:lvl>
    <w:lvl w:ilvl="6" w:tplc="D33898F2">
      <w:numFmt w:val="decimal"/>
      <w:lvlText w:val=""/>
      <w:lvlJc w:val="left"/>
    </w:lvl>
    <w:lvl w:ilvl="7" w:tplc="F9140008">
      <w:numFmt w:val="decimal"/>
      <w:lvlText w:val=""/>
      <w:lvlJc w:val="left"/>
    </w:lvl>
    <w:lvl w:ilvl="8" w:tplc="AE9C4084">
      <w:numFmt w:val="decimal"/>
      <w:lvlText w:val=""/>
      <w:lvlJc w:val="left"/>
    </w:lvl>
  </w:abstractNum>
  <w:abstractNum w:abstractNumId="11">
    <w:nsid w:val="00004509"/>
    <w:multiLevelType w:val="hybridMultilevel"/>
    <w:tmpl w:val="E14018B8"/>
    <w:lvl w:ilvl="0" w:tplc="B358B364">
      <w:start w:val="1"/>
      <w:numFmt w:val="bullet"/>
      <w:lvlText w:val="\endash "/>
      <w:lvlJc w:val="left"/>
    </w:lvl>
    <w:lvl w:ilvl="1" w:tplc="A3B01322">
      <w:start w:val="1"/>
      <w:numFmt w:val="bullet"/>
      <w:lvlText w:val="\endash "/>
      <w:lvlJc w:val="left"/>
    </w:lvl>
    <w:lvl w:ilvl="2" w:tplc="4A74AAFC">
      <w:numFmt w:val="decimal"/>
      <w:lvlText w:val=""/>
      <w:lvlJc w:val="left"/>
    </w:lvl>
    <w:lvl w:ilvl="3" w:tplc="1EAE6ACA">
      <w:numFmt w:val="decimal"/>
      <w:lvlText w:val=""/>
      <w:lvlJc w:val="left"/>
    </w:lvl>
    <w:lvl w:ilvl="4" w:tplc="2850D008">
      <w:numFmt w:val="decimal"/>
      <w:lvlText w:val=""/>
      <w:lvlJc w:val="left"/>
    </w:lvl>
    <w:lvl w:ilvl="5" w:tplc="44BA21F8">
      <w:numFmt w:val="decimal"/>
      <w:lvlText w:val=""/>
      <w:lvlJc w:val="left"/>
    </w:lvl>
    <w:lvl w:ilvl="6" w:tplc="99060CCC">
      <w:numFmt w:val="decimal"/>
      <w:lvlText w:val=""/>
      <w:lvlJc w:val="left"/>
    </w:lvl>
    <w:lvl w:ilvl="7" w:tplc="2E56184A">
      <w:numFmt w:val="decimal"/>
      <w:lvlText w:val=""/>
      <w:lvlJc w:val="left"/>
    </w:lvl>
    <w:lvl w:ilvl="8" w:tplc="57FCCE5E">
      <w:numFmt w:val="decimal"/>
      <w:lvlText w:val=""/>
      <w:lvlJc w:val="left"/>
    </w:lvl>
  </w:abstractNum>
  <w:abstractNum w:abstractNumId="12">
    <w:nsid w:val="0000491C"/>
    <w:multiLevelType w:val="hybridMultilevel"/>
    <w:tmpl w:val="6D6086E2"/>
    <w:lvl w:ilvl="0" w:tplc="334C302E">
      <w:start w:val="1"/>
      <w:numFmt w:val="bullet"/>
      <w:lvlText w:val="\endash "/>
      <w:lvlJc w:val="left"/>
    </w:lvl>
    <w:lvl w:ilvl="1" w:tplc="BB44A684">
      <w:start w:val="1"/>
      <w:numFmt w:val="bullet"/>
      <w:lvlText w:val="\endash "/>
      <w:lvlJc w:val="left"/>
    </w:lvl>
    <w:lvl w:ilvl="2" w:tplc="895E48F0">
      <w:numFmt w:val="decimal"/>
      <w:lvlText w:val=""/>
      <w:lvlJc w:val="left"/>
    </w:lvl>
    <w:lvl w:ilvl="3" w:tplc="AB80E5B4">
      <w:numFmt w:val="decimal"/>
      <w:lvlText w:val=""/>
      <w:lvlJc w:val="left"/>
    </w:lvl>
    <w:lvl w:ilvl="4" w:tplc="BA7251D2">
      <w:numFmt w:val="decimal"/>
      <w:lvlText w:val=""/>
      <w:lvlJc w:val="left"/>
    </w:lvl>
    <w:lvl w:ilvl="5" w:tplc="55CE1520">
      <w:numFmt w:val="decimal"/>
      <w:lvlText w:val=""/>
      <w:lvlJc w:val="left"/>
    </w:lvl>
    <w:lvl w:ilvl="6" w:tplc="B762984E">
      <w:numFmt w:val="decimal"/>
      <w:lvlText w:val=""/>
      <w:lvlJc w:val="left"/>
    </w:lvl>
    <w:lvl w:ilvl="7" w:tplc="7AE8A29C">
      <w:numFmt w:val="decimal"/>
      <w:lvlText w:val=""/>
      <w:lvlJc w:val="left"/>
    </w:lvl>
    <w:lvl w:ilvl="8" w:tplc="B7282058">
      <w:numFmt w:val="decimal"/>
      <w:lvlText w:val=""/>
      <w:lvlJc w:val="left"/>
    </w:lvl>
  </w:abstractNum>
  <w:abstractNum w:abstractNumId="13">
    <w:nsid w:val="00004D06"/>
    <w:multiLevelType w:val="hybridMultilevel"/>
    <w:tmpl w:val="2966A7F2"/>
    <w:lvl w:ilvl="0" w:tplc="5F7A2E68">
      <w:start w:val="1"/>
      <w:numFmt w:val="bullet"/>
      <w:lvlText w:val="в"/>
      <w:lvlJc w:val="left"/>
    </w:lvl>
    <w:lvl w:ilvl="1" w:tplc="9CF4D08C">
      <w:start w:val="1"/>
      <w:numFmt w:val="bullet"/>
      <w:lvlText w:val="\endash "/>
      <w:lvlJc w:val="left"/>
    </w:lvl>
    <w:lvl w:ilvl="2" w:tplc="11CE9010">
      <w:numFmt w:val="decimal"/>
      <w:lvlText w:val=""/>
      <w:lvlJc w:val="left"/>
    </w:lvl>
    <w:lvl w:ilvl="3" w:tplc="42AAE02E">
      <w:numFmt w:val="decimal"/>
      <w:lvlText w:val=""/>
      <w:lvlJc w:val="left"/>
    </w:lvl>
    <w:lvl w:ilvl="4" w:tplc="F2C6578E">
      <w:numFmt w:val="decimal"/>
      <w:lvlText w:val=""/>
      <w:lvlJc w:val="left"/>
    </w:lvl>
    <w:lvl w:ilvl="5" w:tplc="7410E6D2">
      <w:numFmt w:val="decimal"/>
      <w:lvlText w:val=""/>
      <w:lvlJc w:val="left"/>
    </w:lvl>
    <w:lvl w:ilvl="6" w:tplc="AF2E09CA">
      <w:numFmt w:val="decimal"/>
      <w:lvlText w:val=""/>
      <w:lvlJc w:val="left"/>
    </w:lvl>
    <w:lvl w:ilvl="7" w:tplc="D3447156">
      <w:numFmt w:val="decimal"/>
      <w:lvlText w:val=""/>
      <w:lvlJc w:val="left"/>
    </w:lvl>
    <w:lvl w:ilvl="8" w:tplc="6FB02514">
      <w:numFmt w:val="decimal"/>
      <w:lvlText w:val=""/>
      <w:lvlJc w:val="left"/>
    </w:lvl>
  </w:abstractNum>
  <w:abstractNum w:abstractNumId="14">
    <w:nsid w:val="00004DB7"/>
    <w:multiLevelType w:val="hybridMultilevel"/>
    <w:tmpl w:val="B904849C"/>
    <w:lvl w:ilvl="0" w:tplc="E37A5B50">
      <w:start w:val="1"/>
      <w:numFmt w:val="bullet"/>
      <w:lvlText w:val="\endash "/>
      <w:lvlJc w:val="left"/>
    </w:lvl>
    <w:lvl w:ilvl="1" w:tplc="682242CC">
      <w:numFmt w:val="decimal"/>
      <w:lvlText w:val=""/>
      <w:lvlJc w:val="left"/>
    </w:lvl>
    <w:lvl w:ilvl="2" w:tplc="111485FA">
      <w:numFmt w:val="decimal"/>
      <w:lvlText w:val=""/>
      <w:lvlJc w:val="left"/>
    </w:lvl>
    <w:lvl w:ilvl="3" w:tplc="687AA6A2">
      <w:numFmt w:val="decimal"/>
      <w:lvlText w:val=""/>
      <w:lvlJc w:val="left"/>
    </w:lvl>
    <w:lvl w:ilvl="4" w:tplc="0C0A2FC2">
      <w:numFmt w:val="decimal"/>
      <w:lvlText w:val=""/>
      <w:lvlJc w:val="left"/>
    </w:lvl>
    <w:lvl w:ilvl="5" w:tplc="8F02C8BE">
      <w:numFmt w:val="decimal"/>
      <w:lvlText w:val=""/>
      <w:lvlJc w:val="left"/>
    </w:lvl>
    <w:lvl w:ilvl="6" w:tplc="B896C682">
      <w:numFmt w:val="decimal"/>
      <w:lvlText w:val=""/>
      <w:lvlJc w:val="left"/>
    </w:lvl>
    <w:lvl w:ilvl="7" w:tplc="E68C3B74">
      <w:numFmt w:val="decimal"/>
      <w:lvlText w:val=""/>
      <w:lvlJc w:val="left"/>
    </w:lvl>
    <w:lvl w:ilvl="8" w:tplc="4B709B40">
      <w:numFmt w:val="decimal"/>
      <w:lvlText w:val=""/>
      <w:lvlJc w:val="left"/>
    </w:lvl>
  </w:abstractNum>
  <w:abstractNum w:abstractNumId="15">
    <w:nsid w:val="00004DC8"/>
    <w:multiLevelType w:val="hybridMultilevel"/>
    <w:tmpl w:val="C264196C"/>
    <w:lvl w:ilvl="0" w:tplc="C2B06FE6">
      <w:start w:val="1"/>
      <w:numFmt w:val="bullet"/>
      <w:lvlText w:val="и"/>
      <w:lvlJc w:val="left"/>
    </w:lvl>
    <w:lvl w:ilvl="1" w:tplc="3B40729A">
      <w:start w:val="1"/>
      <w:numFmt w:val="bullet"/>
      <w:lvlText w:val="\endash "/>
      <w:lvlJc w:val="left"/>
    </w:lvl>
    <w:lvl w:ilvl="2" w:tplc="FB326F54">
      <w:numFmt w:val="decimal"/>
      <w:lvlText w:val=""/>
      <w:lvlJc w:val="left"/>
    </w:lvl>
    <w:lvl w:ilvl="3" w:tplc="71E85388">
      <w:numFmt w:val="decimal"/>
      <w:lvlText w:val=""/>
      <w:lvlJc w:val="left"/>
    </w:lvl>
    <w:lvl w:ilvl="4" w:tplc="0A8CE634">
      <w:numFmt w:val="decimal"/>
      <w:lvlText w:val=""/>
      <w:lvlJc w:val="left"/>
    </w:lvl>
    <w:lvl w:ilvl="5" w:tplc="1A6C0EF0">
      <w:numFmt w:val="decimal"/>
      <w:lvlText w:val=""/>
      <w:lvlJc w:val="left"/>
    </w:lvl>
    <w:lvl w:ilvl="6" w:tplc="91D63CBE">
      <w:numFmt w:val="decimal"/>
      <w:lvlText w:val=""/>
      <w:lvlJc w:val="left"/>
    </w:lvl>
    <w:lvl w:ilvl="7" w:tplc="9EAE0D86">
      <w:numFmt w:val="decimal"/>
      <w:lvlText w:val=""/>
      <w:lvlJc w:val="left"/>
    </w:lvl>
    <w:lvl w:ilvl="8" w:tplc="460CB140">
      <w:numFmt w:val="decimal"/>
      <w:lvlText w:val=""/>
      <w:lvlJc w:val="left"/>
    </w:lvl>
  </w:abstractNum>
  <w:abstractNum w:abstractNumId="16">
    <w:nsid w:val="000054DE"/>
    <w:multiLevelType w:val="hybridMultilevel"/>
    <w:tmpl w:val="40AEC32E"/>
    <w:lvl w:ilvl="0" w:tplc="2D18414A">
      <w:start w:val="1"/>
      <w:numFmt w:val="bullet"/>
      <w:lvlText w:val="\endash "/>
      <w:lvlJc w:val="left"/>
    </w:lvl>
    <w:lvl w:ilvl="1" w:tplc="01F45026">
      <w:start w:val="1"/>
      <w:numFmt w:val="bullet"/>
      <w:lvlText w:val="\endash "/>
      <w:lvlJc w:val="left"/>
    </w:lvl>
    <w:lvl w:ilvl="2" w:tplc="4EFEF07A">
      <w:numFmt w:val="decimal"/>
      <w:lvlText w:val=""/>
      <w:lvlJc w:val="left"/>
    </w:lvl>
    <w:lvl w:ilvl="3" w:tplc="3274DE4A">
      <w:numFmt w:val="decimal"/>
      <w:lvlText w:val=""/>
      <w:lvlJc w:val="left"/>
    </w:lvl>
    <w:lvl w:ilvl="4" w:tplc="4744898A">
      <w:numFmt w:val="decimal"/>
      <w:lvlText w:val=""/>
      <w:lvlJc w:val="left"/>
    </w:lvl>
    <w:lvl w:ilvl="5" w:tplc="F4284BB4">
      <w:numFmt w:val="decimal"/>
      <w:lvlText w:val=""/>
      <w:lvlJc w:val="left"/>
    </w:lvl>
    <w:lvl w:ilvl="6" w:tplc="B0041BEE">
      <w:numFmt w:val="decimal"/>
      <w:lvlText w:val=""/>
      <w:lvlJc w:val="left"/>
    </w:lvl>
    <w:lvl w:ilvl="7" w:tplc="CB5633F8">
      <w:numFmt w:val="decimal"/>
      <w:lvlText w:val=""/>
      <w:lvlJc w:val="left"/>
    </w:lvl>
    <w:lvl w:ilvl="8" w:tplc="3E86E7D0">
      <w:numFmt w:val="decimal"/>
      <w:lvlText w:val=""/>
      <w:lvlJc w:val="left"/>
    </w:lvl>
  </w:abstractNum>
  <w:abstractNum w:abstractNumId="17">
    <w:nsid w:val="00005D03"/>
    <w:multiLevelType w:val="hybridMultilevel"/>
    <w:tmpl w:val="AEF46B80"/>
    <w:lvl w:ilvl="0" w:tplc="6EEEF946">
      <w:start w:val="1"/>
      <w:numFmt w:val="bullet"/>
      <w:lvlText w:val="\endash "/>
      <w:lvlJc w:val="left"/>
    </w:lvl>
    <w:lvl w:ilvl="1" w:tplc="8F18F82A">
      <w:start w:val="1"/>
      <w:numFmt w:val="bullet"/>
      <w:lvlText w:val="\endash "/>
      <w:lvlJc w:val="left"/>
    </w:lvl>
    <w:lvl w:ilvl="2" w:tplc="F1887958">
      <w:numFmt w:val="decimal"/>
      <w:lvlText w:val=""/>
      <w:lvlJc w:val="left"/>
    </w:lvl>
    <w:lvl w:ilvl="3" w:tplc="BAB89E52">
      <w:numFmt w:val="decimal"/>
      <w:lvlText w:val=""/>
      <w:lvlJc w:val="left"/>
    </w:lvl>
    <w:lvl w:ilvl="4" w:tplc="44C0DF6E">
      <w:numFmt w:val="decimal"/>
      <w:lvlText w:val=""/>
      <w:lvlJc w:val="left"/>
    </w:lvl>
    <w:lvl w:ilvl="5" w:tplc="3BE08E36">
      <w:numFmt w:val="decimal"/>
      <w:lvlText w:val=""/>
      <w:lvlJc w:val="left"/>
    </w:lvl>
    <w:lvl w:ilvl="6" w:tplc="26061F82">
      <w:numFmt w:val="decimal"/>
      <w:lvlText w:val=""/>
      <w:lvlJc w:val="left"/>
    </w:lvl>
    <w:lvl w:ilvl="7" w:tplc="42703DCE">
      <w:numFmt w:val="decimal"/>
      <w:lvlText w:val=""/>
      <w:lvlJc w:val="left"/>
    </w:lvl>
    <w:lvl w:ilvl="8" w:tplc="5F3E23EC">
      <w:numFmt w:val="decimal"/>
      <w:lvlText w:val=""/>
      <w:lvlJc w:val="left"/>
    </w:lvl>
  </w:abstractNum>
  <w:abstractNum w:abstractNumId="18">
    <w:nsid w:val="000063CB"/>
    <w:multiLevelType w:val="hybridMultilevel"/>
    <w:tmpl w:val="B114D890"/>
    <w:lvl w:ilvl="0" w:tplc="AE1CF72A">
      <w:start w:val="1"/>
      <w:numFmt w:val="bullet"/>
      <w:lvlText w:val="\endash "/>
      <w:lvlJc w:val="left"/>
    </w:lvl>
    <w:lvl w:ilvl="1" w:tplc="C3FC5214">
      <w:numFmt w:val="decimal"/>
      <w:lvlText w:val=""/>
      <w:lvlJc w:val="left"/>
    </w:lvl>
    <w:lvl w:ilvl="2" w:tplc="296A5230">
      <w:numFmt w:val="decimal"/>
      <w:lvlText w:val=""/>
      <w:lvlJc w:val="left"/>
    </w:lvl>
    <w:lvl w:ilvl="3" w:tplc="806E7BEC">
      <w:numFmt w:val="decimal"/>
      <w:lvlText w:val=""/>
      <w:lvlJc w:val="left"/>
    </w:lvl>
    <w:lvl w:ilvl="4" w:tplc="A0DA6FA0">
      <w:numFmt w:val="decimal"/>
      <w:lvlText w:val=""/>
      <w:lvlJc w:val="left"/>
    </w:lvl>
    <w:lvl w:ilvl="5" w:tplc="B36CCDF8">
      <w:numFmt w:val="decimal"/>
      <w:lvlText w:val=""/>
      <w:lvlJc w:val="left"/>
    </w:lvl>
    <w:lvl w:ilvl="6" w:tplc="55F64476">
      <w:numFmt w:val="decimal"/>
      <w:lvlText w:val=""/>
      <w:lvlJc w:val="left"/>
    </w:lvl>
    <w:lvl w:ilvl="7" w:tplc="AF7495F2">
      <w:numFmt w:val="decimal"/>
      <w:lvlText w:val=""/>
      <w:lvlJc w:val="left"/>
    </w:lvl>
    <w:lvl w:ilvl="8" w:tplc="F4FE5934">
      <w:numFmt w:val="decimal"/>
      <w:lvlText w:val=""/>
      <w:lvlJc w:val="left"/>
    </w:lvl>
  </w:abstractNum>
  <w:abstractNum w:abstractNumId="19">
    <w:nsid w:val="00006443"/>
    <w:multiLevelType w:val="hybridMultilevel"/>
    <w:tmpl w:val="84D67850"/>
    <w:lvl w:ilvl="0" w:tplc="09685E48">
      <w:start w:val="1"/>
      <w:numFmt w:val="bullet"/>
      <w:lvlText w:val="\endash "/>
      <w:lvlJc w:val="left"/>
    </w:lvl>
    <w:lvl w:ilvl="1" w:tplc="4C0024D0">
      <w:start w:val="1"/>
      <w:numFmt w:val="bullet"/>
      <w:lvlText w:val="\endash "/>
      <w:lvlJc w:val="left"/>
    </w:lvl>
    <w:lvl w:ilvl="2" w:tplc="B664C6E6">
      <w:numFmt w:val="decimal"/>
      <w:lvlText w:val=""/>
      <w:lvlJc w:val="left"/>
    </w:lvl>
    <w:lvl w:ilvl="3" w:tplc="F7D43FEC">
      <w:numFmt w:val="decimal"/>
      <w:lvlText w:val=""/>
      <w:lvlJc w:val="left"/>
    </w:lvl>
    <w:lvl w:ilvl="4" w:tplc="CAD83AFE">
      <w:numFmt w:val="decimal"/>
      <w:lvlText w:val=""/>
      <w:lvlJc w:val="left"/>
    </w:lvl>
    <w:lvl w:ilvl="5" w:tplc="A0F2DA52">
      <w:numFmt w:val="decimal"/>
      <w:lvlText w:val=""/>
      <w:lvlJc w:val="left"/>
    </w:lvl>
    <w:lvl w:ilvl="6" w:tplc="30245662">
      <w:numFmt w:val="decimal"/>
      <w:lvlText w:val=""/>
      <w:lvlJc w:val="left"/>
    </w:lvl>
    <w:lvl w:ilvl="7" w:tplc="63EA9D0A">
      <w:numFmt w:val="decimal"/>
      <w:lvlText w:val=""/>
      <w:lvlJc w:val="left"/>
    </w:lvl>
    <w:lvl w:ilvl="8" w:tplc="F05A3D22">
      <w:numFmt w:val="decimal"/>
      <w:lvlText w:val=""/>
      <w:lvlJc w:val="left"/>
    </w:lvl>
  </w:abstractNum>
  <w:abstractNum w:abstractNumId="20">
    <w:nsid w:val="000066BB"/>
    <w:multiLevelType w:val="hybridMultilevel"/>
    <w:tmpl w:val="AA0AB470"/>
    <w:lvl w:ilvl="0" w:tplc="A9F23782">
      <w:start w:val="1"/>
      <w:numFmt w:val="bullet"/>
      <w:lvlText w:val="\endash "/>
      <w:lvlJc w:val="left"/>
    </w:lvl>
    <w:lvl w:ilvl="1" w:tplc="D33408FC">
      <w:start w:val="1"/>
      <w:numFmt w:val="bullet"/>
      <w:lvlText w:val="\endash "/>
      <w:lvlJc w:val="left"/>
    </w:lvl>
    <w:lvl w:ilvl="2" w:tplc="2506B2E4">
      <w:numFmt w:val="decimal"/>
      <w:lvlText w:val=""/>
      <w:lvlJc w:val="left"/>
    </w:lvl>
    <w:lvl w:ilvl="3" w:tplc="808ACFAE">
      <w:numFmt w:val="decimal"/>
      <w:lvlText w:val=""/>
      <w:lvlJc w:val="left"/>
    </w:lvl>
    <w:lvl w:ilvl="4" w:tplc="F4284634">
      <w:numFmt w:val="decimal"/>
      <w:lvlText w:val=""/>
      <w:lvlJc w:val="left"/>
    </w:lvl>
    <w:lvl w:ilvl="5" w:tplc="9F4E0E72">
      <w:numFmt w:val="decimal"/>
      <w:lvlText w:val=""/>
      <w:lvlJc w:val="left"/>
    </w:lvl>
    <w:lvl w:ilvl="6" w:tplc="9DC65D3E">
      <w:numFmt w:val="decimal"/>
      <w:lvlText w:val=""/>
      <w:lvlJc w:val="left"/>
    </w:lvl>
    <w:lvl w:ilvl="7" w:tplc="A50A21EE">
      <w:numFmt w:val="decimal"/>
      <w:lvlText w:val=""/>
      <w:lvlJc w:val="left"/>
    </w:lvl>
    <w:lvl w:ilvl="8" w:tplc="01A45CD8">
      <w:numFmt w:val="decimal"/>
      <w:lvlText w:val=""/>
      <w:lvlJc w:val="left"/>
    </w:lvl>
  </w:abstractNum>
  <w:abstractNum w:abstractNumId="21">
    <w:nsid w:val="00006BFC"/>
    <w:multiLevelType w:val="hybridMultilevel"/>
    <w:tmpl w:val="9F60BB50"/>
    <w:lvl w:ilvl="0" w:tplc="6A98CEEA">
      <w:start w:val="1"/>
      <w:numFmt w:val="bullet"/>
      <w:lvlText w:val="\endash "/>
      <w:lvlJc w:val="left"/>
    </w:lvl>
    <w:lvl w:ilvl="1" w:tplc="995C07CA">
      <w:numFmt w:val="decimal"/>
      <w:lvlText w:val=""/>
      <w:lvlJc w:val="left"/>
    </w:lvl>
    <w:lvl w:ilvl="2" w:tplc="0996FBF8">
      <w:numFmt w:val="decimal"/>
      <w:lvlText w:val=""/>
      <w:lvlJc w:val="left"/>
    </w:lvl>
    <w:lvl w:ilvl="3" w:tplc="EF066F62">
      <w:numFmt w:val="decimal"/>
      <w:lvlText w:val=""/>
      <w:lvlJc w:val="left"/>
    </w:lvl>
    <w:lvl w:ilvl="4" w:tplc="A5DA3328">
      <w:numFmt w:val="decimal"/>
      <w:lvlText w:val=""/>
      <w:lvlJc w:val="left"/>
    </w:lvl>
    <w:lvl w:ilvl="5" w:tplc="D2E67070">
      <w:numFmt w:val="decimal"/>
      <w:lvlText w:val=""/>
      <w:lvlJc w:val="left"/>
    </w:lvl>
    <w:lvl w:ilvl="6" w:tplc="18CA5736">
      <w:numFmt w:val="decimal"/>
      <w:lvlText w:val=""/>
      <w:lvlJc w:val="left"/>
    </w:lvl>
    <w:lvl w:ilvl="7" w:tplc="229E4D84">
      <w:numFmt w:val="decimal"/>
      <w:lvlText w:val=""/>
      <w:lvlJc w:val="left"/>
    </w:lvl>
    <w:lvl w:ilvl="8" w:tplc="3C329E58">
      <w:numFmt w:val="decimal"/>
      <w:lvlText w:val=""/>
      <w:lvlJc w:val="left"/>
    </w:lvl>
  </w:abstractNum>
  <w:abstractNum w:abstractNumId="22">
    <w:nsid w:val="00006E5D"/>
    <w:multiLevelType w:val="hybridMultilevel"/>
    <w:tmpl w:val="7E0278F6"/>
    <w:lvl w:ilvl="0" w:tplc="17E88A6A">
      <w:start w:val="1"/>
      <w:numFmt w:val="bullet"/>
      <w:lvlText w:val="\endash "/>
      <w:lvlJc w:val="left"/>
    </w:lvl>
    <w:lvl w:ilvl="1" w:tplc="8F5E7AB2">
      <w:start w:val="1"/>
      <w:numFmt w:val="bullet"/>
      <w:lvlText w:val="\endash "/>
      <w:lvlJc w:val="left"/>
    </w:lvl>
    <w:lvl w:ilvl="2" w:tplc="910047F2">
      <w:numFmt w:val="decimal"/>
      <w:lvlText w:val=""/>
      <w:lvlJc w:val="left"/>
    </w:lvl>
    <w:lvl w:ilvl="3" w:tplc="A46AF50A">
      <w:numFmt w:val="decimal"/>
      <w:lvlText w:val=""/>
      <w:lvlJc w:val="left"/>
    </w:lvl>
    <w:lvl w:ilvl="4" w:tplc="31D63C6E">
      <w:numFmt w:val="decimal"/>
      <w:lvlText w:val=""/>
      <w:lvlJc w:val="left"/>
    </w:lvl>
    <w:lvl w:ilvl="5" w:tplc="B4DE192E">
      <w:numFmt w:val="decimal"/>
      <w:lvlText w:val=""/>
      <w:lvlJc w:val="left"/>
    </w:lvl>
    <w:lvl w:ilvl="6" w:tplc="819CB16E">
      <w:numFmt w:val="decimal"/>
      <w:lvlText w:val=""/>
      <w:lvlJc w:val="left"/>
    </w:lvl>
    <w:lvl w:ilvl="7" w:tplc="6CC08B7E">
      <w:numFmt w:val="decimal"/>
      <w:lvlText w:val=""/>
      <w:lvlJc w:val="left"/>
    </w:lvl>
    <w:lvl w:ilvl="8" w:tplc="DA885646">
      <w:numFmt w:val="decimal"/>
      <w:lvlText w:val=""/>
      <w:lvlJc w:val="left"/>
    </w:lvl>
  </w:abstractNum>
  <w:abstractNum w:abstractNumId="23">
    <w:nsid w:val="0000701F"/>
    <w:multiLevelType w:val="hybridMultilevel"/>
    <w:tmpl w:val="323A4256"/>
    <w:lvl w:ilvl="0" w:tplc="28C2E8F0">
      <w:start w:val="1"/>
      <w:numFmt w:val="bullet"/>
      <w:lvlText w:val="-"/>
      <w:lvlJc w:val="left"/>
    </w:lvl>
    <w:lvl w:ilvl="1" w:tplc="CA90AC3A">
      <w:numFmt w:val="decimal"/>
      <w:lvlText w:val=""/>
      <w:lvlJc w:val="left"/>
    </w:lvl>
    <w:lvl w:ilvl="2" w:tplc="C2FCE0E4">
      <w:numFmt w:val="decimal"/>
      <w:lvlText w:val=""/>
      <w:lvlJc w:val="left"/>
    </w:lvl>
    <w:lvl w:ilvl="3" w:tplc="2E2815D8">
      <w:numFmt w:val="decimal"/>
      <w:lvlText w:val=""/>
      <w:lvlJc w:val="left"/>
    </w:lvl>
    <w:lvl w:ilvl="4" w:tplc="3F3AEA0A">
      <w:numFmt w:val="decimal"/>
      <w:lvlText w:val=""/>
      <w:lvlJc w:val="left"/>
    </w:lvl>
    <w:lvl w:ilvl="5" w:tplc="3970E298">
      <w:numFmt w:val="decimal"/>
      <w:lvlText w:val=""/>
      <w:lvlJc w:val="left"/>
    </w:lvl>
    <w:lvl w:ilvl="6" w:tplc="8760D628">
      <w:numFmt w:val="decimal"/>
      <w:lvlText w:val=""/>
      <w:lvlJc w:val="left"/>
    </w:lvl>
    <w:lvl w:ilvl="7" w:tplc="4B86D9F6">
      <w:numFmt w:val="decimal"/>
      <w:lvlText w:val=""/>
      <w:lvlJc w:val="left"/>
    </w:lvl>
    <w:lvl w:ilvl="8" w:tplc="6024CA40">
      <w:numFmt w:val="decimal"/>
      <w:lvlText w:val=""/>
      <w:lvlJc w:val="left"/>
    </w:lvl>
  </w:abstractNum>
  <w:abstractNum w:abstractNumId="24">
    <w:nsid w:val="0000767D"/>
    <w:multiLevelType w:val="hybridMultilevel"/>
    <w:tmpl w:val="99D0510C"/>
    <w:lvl w:ilvl="0" w:tplc="B302E43A">
      <w:start w:val="1"/>
      <w:numFmt w:val="bullet"/>
      <w:lvlText w:val="\endash "/>
      <w:lvlJc w:val="left"/>
    </w:lvl>
    <w:lvl w:ilvl="1" w:tplc="4AEA639A">
      <w:numFmt w:val="decimal"/>
      <w:lvlText w:val=""/>
      <w:lvlJc w:val="left"/>
    </w:lvl>
    <w:lvl w:ilvl="2" w:tplc="7778D526">
      <w:numFmt w:val="decimal"/>
      <w:lvlText w:val=""/>
      <w:lvlJc w:val="left"/>
    </w:lvl>
    <w:lvl w:ilvl="3" w:tplc="9DA68ABC">
      <w:numFmt w:val="decimal"/>
      <w:lvlText w:val=""/>
      <w:lvlJc w:val="left"/>
    </w:lvl>
    <w:lvl w:ilvl="4" w:tplc="E09ECEB4">
      <w:numFmt w:val="decimal"/>
      <w:lvlText w:val=""/>
      <w:lvlJc w:val="left"/>
    </w:lvl>
    <w:lvl w:ilvl="5" w:tplc="755005B8">
      <w:numFmt w:val="decimal"/>
      <w:lvlText w:val=""/>
      <w:lvlJc w:val="left"/>
    </w:lvl>
    <w:lvl w:ilvl="6" w:tplc="DBB4258E">
      <w:numFmt w:val="decimal"/>
      <w:lvlText w:val=""/>
      <w:lvlJc w:val="left"/>
    </w:lvl>
    <w:lvl w:ilvl="7" w:tplc="1C16F900">
      <w:numFmt w:val="decimal"/>
      <w:lvlText w:val=""/>
      <w:lvlJc w:val="left"/>
    </w:lvl>
    <w:lvl w:ilvl="8" w:tplc="17F67D7E">
      <w:numFmt w:val="decimal"/>
      <w:lvlText w:val=""/>
      <w:lvlJc w:val="left"/>
    </w:lvl>
  </w:abstractNum>
  <w:abstractNum w:abstractNumId="25">
    <w:nsid w:val="00007A5A"/>
    <w:multiLevelType w:val="hybridMultilevel"/>
    <w:tmpl w:val="7858507E"/>
    <w:lvl w:ilvl="0" w:tplc="84C6114A">
      <w:start w:val="1"/>
      <w:numFmt w:val="bullet"/>
      <w:lvlText w:val="\endash "/>
      <w:lvlJc w:val="left"/>
    </w:lvl>
    <w:lvl w:ilvl="1" w:tplc="A796B4C6">
      <w:start w:val="1"/>
      <w:numFmt w:val="bullet"/>
      <w:lvlText w:val="\endash "/>
      <w:lvlJc w:val="left"/>
    </w:lvl>
    <w:lvl w:ilvl="2" w:tplc="8702D3FC">
      <w:numFmt w:val="decimal"/>
      <w:lvlText w:val=""/>
      <w:lvlJc w:val="left"/>
    </w:lvl>
    <w:lvl w:ilvl="3" w:tplc="18106638">
      <w:numFmt w:val="decimal"/>
      <w:lvlText w:val=""/>
      <w:lvlJc w:val="left"/>
    </w:lvl>
    <w:lvl w:ilvl="4" w:tplc="E10665E6">
      <w:numFmt w:val="decimal"/>
      <w:lvlText w:val=""/>
      <w:lvlJc w:val="left"/>
    </w:lvl>
    <w:lvl w:ilvl="5" w:tplc="A4F6FB3A">
      <w:numFmt w:val="decimal"/>
      <w:lvlText w:val=""/>
      <w:lvlJc w:val="left"/>
    </w:lvl>
    <w:lvl w:ilvl="6" w:tplc="75D0512C">
      <w:numFmt w:val="decimal"/>
      <w:lvlText w:val=""/>
      <w:lvlJc w:val="left"/>
    </w:lvl>
    <w:lvl w:ilvl="7" w:tplc="873A2796">
      <w:numFmt w:val="decimal"/>
      <w:lvlText w:val=""/>
      <w:lvlJc w:val="left"/>
    </w:lvl>
    <w:lvl w:ilvl="8" w:tplc="00DEBF5A">
      <w:numFmt w:val="decimal"/>
      <w:lvlText w:val=""/>
      <w:lvlJc w:val="left"/>
    </w:lvl>
  </w:abstractNum>
  <w:num w:numId="1">
    <w:abstractNumId w:val="10"/>
  </w:num>
  <w:num w:numId="2">
    <w:abstractNumId w:val="12"/>
  </w:num>
  <w:num w:numId="3">
    <w:abstractNumId w:val="13"/>
  </w:num>
  <w:num w:numId="4">
    <w:abstractNumId w:val="14"/>
  </w:num>
  <w:num w:numId="5">
    <w:abstractNumId w:val="2"/>
  </w:num>
  <w:num w:numId="6">
    <w:abstractNumId w:val="16"/>
  </w:num>
  <w:num w:numId="7">
    <w:abstractNumId w:val="7"/>
  </w:num>
  <w:num w:numId="8">
    <w:abstractNumId w:val="6"/>
  </w:num>
  <w:num w:numId="9">
    <w:abstractNumId w:val="0"/>
  </w:num>
  <w:num w:numId="10">
    <w:abstractNumId w:val="15"/>
  </w:num>
  <w:num w:numId="11">
    <w:abstractNumId w:val="19"/>
  </w:num>
  <w:num w:numId="12">
    <w:abstractNumId w:val="20"/>
  </w:num>
  <w:num w:numId="13">
    <w:abstractNumId w:val="9"/>
  </w:num>
  <w:num w:numId="14">
    <w:abstractNumId w:val="5"/>
  </w:num>
  <w:num w:numId="15">
    <w:abstractNumId w:val="23"/>
  </w:num>
  <w:num w:numId="16">
    <w:abstractNumId w:val="17"/>
  </w:num>
  <w:num w:numId="17">
    <w:abstractNumId w:val="25"/>
  </w:num>
  <w:num w:numId="18">
    <w:abstractNumId w:val="24"/>
  </w:num>
  <w:num w:numId="19">
    <w:abstractNumId w:val="11"/>
  </w:num>
  <w:num w:numId="20">
    <w:abstractNumId w:val="1"/>
  </w:num>
  <w:num w:numId="21">
    <w:abstractNumId w:val="8"/>
  </w:num>
  <w:num w:numId="22">
    <w:abstractNumId w:val="4"/>
  </w:num>
  <w:num w:numId="23">
    <w:abstractNumId w:val="22"/>
  </w:num>
  <w:num w:numId="24">
    <w:abstractNumId w:val="3"/>
  </w:num>
  <w:num w:numId="25">
    <w:abstractNumId w:val="18"/>
  </w:num>
  <w:num w:numId="26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B32C7"/>
    <w:rsid w:val="0005446E"/>
    <w:rsid w:val="001B32C7"/>
    <w:rsid w:val="002143BB"/>
    <w:rsid w:val="003533C8"/>
    <w:rsid w:val="004A574A"/>
    <w:rsid w:val="004C35E4"/>
    <w:rsid w:val="005A3C4D"/>
    <w:rsid w:val="005E0128"/>
    <w:rsid w:val="00634314"/>
    <w:rsid w:val="00671E8D"/>
    <w:rsid w:val="00984C72"/>
    <w:rsid w:val="00B0571A"/>
    <w:rsid w:val="00B141AA"/>
    <w:rsid w:val="00B21BDD"/>
    <w:rsid w:val="00B21CCE"/>
    <w:rsid w:val="00B8541F"/>
    <w:rsid w:val="00C54E49"/>
    <w:rsid w:val="00CA2F71"/>
    <w:rsid w:val="00D103F6"/>
    <w:rsid w:val="00D23F85"/>
    <w:rsid w:val="00D85880"/>
    <w:rsid w:val="00DA0D0E"/>
    <w:rsid w:val="00DC1D21"/>
    <w:rsid w:val="00DF76A6"/>
    <w:rsid w:val="00E80EB1"/>
    <w:rsid w:val="00EC10E1"/>
    <w:rsid w:val="00EE03FA"/>
    <w:rsid w:val="00FD12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2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EE03F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E03FA"/>
  </w:style>
  <w:style w:type="paragraph" w:styleId="a6">
    <w:name w:val="footer"/>
    <w:basedOn w:val="a"/>
    <w:link w:val="a7"/>
    <w:uiPriority w:val="99"/>
    <w:unhideWhenUsed/>
    <w:rsid w:val="00EE03F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E03FA"/>
  </w:style>
  <w:style w:type="table" w:customStyle="1" w:styleId="1">
    <w:name w:val="Сетка таблицы1"/>
    <w:basedOn w:val="a1"/>
    <w:uiPriority w:val="59"/>
    <w:rsid w:val="00B0571A"/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D103F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103F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304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17" Type="http://schemas.openxmlformats.org/officeDocument/2006/relationships/image" Target="media/image5.jpeg"/><Relationship Id="rId2" Type="http://schemas.openxmlformats.org/officeDocument/2006/relationships/styles" Target="styles.xml"/><Relationship Id="rId16" Type="http://schemas.openxmlformats.org/officeDocument/2006/relationships/image" Target="media/image4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image" Target="media/image3.jpeg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7963</Words>
  <Characters>45391</Characters>
  <Application>Microsoft Office Word</Application>
  <DocSecurity>0</DocSecurity>
  <Lines>378</Lines>
  <Paragraphs>106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RePack by SPecialiST</Company>
  <LinksUpToDate>false</LinksUpToDate>
  <CharactersWithSpaces>53248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пк</cp:lastModifiedBy>
  <cp:revision>2</cp:revision>
  <cp:lastPrinted>2019-04-10T15:19:00Z</cp:lastPrinted>
  <dcterms:created xsi:type="dcterms:W3CDTF">2019-04-20T09:50:00Z</dcterms:created>
  <dcterms:modified xsi:type="dcterms:W3CDTF">2019-04-20T09:50:00Z</dcterms:modified>
</cp:coreProperties>
</file>